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00C" w:rsidRPr="009B3D1A" w:rsidRDefault="00DB1FF4" w:rsidP="00CF1285">
      <w:pPr>
        <w:spacing w:after="0"/>
        <w:jc w:val="center"/>
        <w:rPr>
          <w:rFonts w:ascii="Arial" w:hAnsi="Arial" w:cs="Arial"/>
          <w:b/>
          <w:sz w:val="26"/>
          <w:szCs w:val="26"/>
        </w:rPr>
      </w:pPr>
      <w:r>
        <w:rPr>
          <w:rFonts w:ascii="Arial" w:hAnsi="Arial" w:cs="Arial"/>
          <w:b/>
          <w:sz w:val="26"/>
          <w:szCs w:val="26"/>
        </w:rPr>
        <w:t>PTA Meeting Minutes</w:t>
      </w:r>
    </w:p>
    <w:p w:rsidR="008F2AC6" w:rsidRPr="009B3D1A" w:rsidRDefault="008F2AC6" w:rsidP="00CF1285">
      <w:pPr>
        <w:spacing w:after="0"/>
        <w:jc w:val="center"/>
        <w:rPr>
          <w:rFonts w:ascii="Arial" w:hAnsi="Arial" w:cs="Arial"/>
          <w:b/>
          <w:sz w:val="26"/>
          <w:szCs w:val="26"/>
        </w:rPr>
      </w:pPr>
      <w:r w:rsidRPr="009B3D1A">
        <w:rPr>
          <w:rFonts w:ascii="Arial" w:hAnsi="Arial" w:cs="Arial"/>
          <w:b/>
          <w:sz w:val="26"/>
          <w:szCs w:val="26"/>
        </w:rPr>
        <w:t xml:space="preserve">Thursday </w:t>
      </w:r>
      <w:r w:rsidR="00DB1FF4">
        <w:rPr>
          <w:rFonts w:ascii="Arial" w:hAnsi="Arial" w:cs="Arial"/>
          <w:b/>
          <w:sz w:val="26"/>
          <w:szCs w:val="26"/>
        </w:rPr>
        <w:t>March</w:t>
      </w:r>
      <w:bookmarkStart w:id="0" w:name="_GoBack"/>
      <w:bookmarkEnd w:id="0"/>
      <w:r w:rsidR="00530972" w:rsidRPr="009B3D1A">
        <w:rPr>
          <w:rFonts w:ascii="Arial" w:hAnsi="Arial" w:cs="Arial"/>
          <w:b/>
          <w:sz w:val="26"/>
          <w:szCs w:val="26"/>
        </w:rPr>
        <w:t xml:space="preserve"> 6</w:t>
      </w:r>
      <w:r w:rsidR="00C2022C" w:rsidRPr="009B3D1A">
        <w:rPr>
          <w:rFonts w:ascii="Arial" w:hAnsi="Arial" w:cs="Arial"/>
          <w:b/>
          <w:sz w:val="26"/>
          <w:szCs w:val="26"/>
        </w:rPr>
        <w:t>, 2014</w:t>
      </w:r>
    </w:p>
    <w:p w:rsidR="00BA0AD6" w:rsidRPr="009B3D1A" w:rsidRDefault="00BA0AD6" w:rsidP="00CF1285">
      <w:pPr>
        <w:spacing w:after="0"/>
        <w:jc w:val="center"/>
        <w:rPr>
          <w:rFonts w:ascii="Arial" w:hAnsi="Arial" w:cs="Arial"/>
          <w:b/>
          <w:sz w:val="26"/>
          <w:szCs w:val="26"/>
        </w:rPr>
      </w:pPr>
      <w:r w:rsidRPr="009B3D1A">
        <w:rPr>
          <w:rFonts w:ascii="Arial" w:hAnsi="Arial" w:cs="Arial"/>
          <w:b/>
          <w:sz w:val="26"/>
          <w:szCs w:val="26"/>
        </w:rPr>
        <w:t>6:00 PM</w:t>
      </w:r>
    </w:p>
    <w:p w:rsidR="008F2AC6" w:rsidRPr="009B3D1A" w:rsidRDefault="008F2AC6" w:rsidP="00CF1285">
      <w:pPr>
        <w:spacing w:after="0"/>
        <w:rPr>
          <w:rFonts w:ascii="Arial" w:hAnsi="Arial" w:cs="Arial"/>
          <w:b/>
          <w:sz w:val="26"/>
          <w:szCs w:val="26"/>
        </w:rPr>
      </w:pPr>
    </w:p>
    <w:p w:rsidR="00BA0AD6" w:rsidRPr="009B3D1A" w:rsidRDefault="008F2AC6" w:rsidP="00B2337A">
      <w:pPr>
        <w:pStyle w:val="ListParagraph"/>
        <w:numPr>
          <w:ilvl w:val="0"/>
          <w:numId w:val="1"/>
        </w:numPr>
        <w:spacing w:after="0"/>
        <w:rPr>
          <w:rFonts w:ascii="Arial" w:hAnsi="Arial" w:cs="Arial"/>
          <w:b/>
          <w:sz w:val="26"/>
          <w:szCs w:val="26"/>
        </w:rPr>
      </w:pPr>
      <w:r w:rsidRPr="009B3D1A">
        <w:rPr>
          <w:rFonts w:ascii="Arial" w:hAnsi="Arial" w:cs="Arial"/>
          <w:b/>
          <w:sz w:val="26"/>
          <w:szCs w:val="26"/>
        </w:rPr>
        <w:t>Welcome</w:t>
      </w:r>
      <w:r w:rsidR="00E65BC0">
        <w:rPr>
          <w:rFonts w:ascii="Arial" w:hAnsi="Arial" w:cs="Arial"/>
          <w:b/>
          <w:sz w:val="26"/>
          <w:szCs w:val="26"/>
        </w:rPr>
        <w:t xml:space="preserve"> – </w:t>
      </w:r>
      <w:r w:rsidR="00C2022C" w:rsidRPr="00E65BC0">
        <w:rPr>
          <w:rFonts w:ascii="Arial" w:hAnsi="Arial" w:cs="Arial"/>
          <w:sz w:val="26"/>
          <w:szCs w:val="26"/>
        </w:rPr>
        <w:t>Donna</w:t>
      </w:r>
      <w:r w:rsidR="00E65BC0" w:rsidRPr="00E65BC0">
        <w:rPr>
          <w:rFonts w:ascii="Arial" w:hAnsi="Arial" w:cs="Arial"/>
          <w:sz w:val="26"/>
          <w:szCs w:val="26"/>
        </w:rPr>
        <w:t xml:space="preserve"> called the meeting to order at 6:03 pm.</w:t>
      </w:r>
      <w:r w:rsidR="00622856" w:rsidRPr="009B3D1A">
        <w:rPr>
          <w:rFonts w:ascii="Arial" w:hAnsi="Arial" w:cs="Arial"/>
          <w:b/>
          <w:sz w:val="26"/>
          <w:szCs w:val="26"/>
        </w:rPr>
        <w:t xml:space="preserve"> </w:t>
      </w:r>
    </w:p>
    <w:p w:rsidR="00230243" w:rsidRPr="009B3D1A" w:rsidRDefault="00230243" w:rsidP="00230243">
      <w:pPr>
        <w:pStyle w:val="ListParagraph"/>
        <w:spacing w:after="0"/>
        <w:ind w:left="1080"/>
        <w:rPr>
          <w:rFonts w:ascii="Arial" w:hAnsi="Arial" w:cs="Arial"/>
          <w:b/>
          <w:sz w:val="26"/>
          <w:szCs w:val="26"/>
        </w:rPr>
      </w:pPr>
    </w:p>
    <w:p w:rsidR="009107FE" w:rsidRDefault="00E65BC0" w:rsidP="00D9603F">
      <w:pPr>
        <w:pStyle w:val="ListParagraph"/>
        <w:numPr>
          <w:ilvl w:val="0"/>
          <w:numId w:val="1"/>
        </w:numPr>
        <w:spacing w:after="0"/>
        <w:rPr>
          <w:rFonts w:ascii="Arial" w:hAnsi="Arial" w:cs="Arial"/>
          <w:sz w:val="26"/>
          <w:szCs w:val="26"/>
        </w:rPr>
      </w:pPr>
      <w:r>
        <w:rPr>
          <w:rFonts w:ascii="Arial" w:hAnsi="Arial" w:cs="Arial"/>
          <w:b/>
          <w:sz w:val="26"/>
          <w:szCs w:val="26"/>
        </w:rPr>
        <w:t xml:space="preserve">Principal’s report – </w:t>
      </w:r>
      <w:r w:rsidR="00BB6149">
        <w:rPr>
          <w:rFonts w:ascii="Arial" w:hAnsi="Arial" w:cs="Arial"/>
          <w:sz w:val="26"/>
          <w:szCs w:val="26"/>
        </w:rPr>
        <w:t>Principal Jo Shirley announced</w:t>
      </w:r>
      <w:r w:rsidRPr="00E65BC0">
        <w:rPr>
          <w:rFonts w:ascii="Arial" w:hAnsi="Arial" w:cs="Arial"/>
          <w:sz w:val="26"/>
          <w:szCs w:val="26"/>
        </w:rPr>
        <w:t xml:space="preserve"> Irwin’s recent designation from the Magnet Schools of America as a “Magnet School of Excellence”.  She also shared that Ms. Deming was selected at the Teacher of the Year.</w:t>
      </w:r>
    </w:p>
    <w:p w:rsidR="00CC3E10" w:rsidRPr="009B3D1A" w:rsidRDefault="00CC3E10" w:rsidP="00CC3E10">
      <w:pPr>
        <w:spacing w:after="0"/>
        <w:rPr>
          <w:rFonts w:ascii="Arial" w:hAnsi="Arial" w:cs="Arial"/>
          <w:b/>
          <w:sz w:val="26"/>
          <w:szCs w:val="26"/>
        </w:rPr>
      </w:pPr>
    </w:p>
    <w:p w:rsidR="00CC3E10" w:rsidRPr="00B64966" w:rsidRDefault="00B64966" w:rsidP="002F5ED4">
      <w:pPr>
        <w:pStyle w:val="ListParagraph"/>
        <w:numPr>
          <w:ilvl w:val="0"/>
          <w:numId w:val="1"/>
        </w:numPr>
        <w:spacing w:after="0"/>
        <w:rPr>
          <w:rFonts w:ascii="Arial" w:hAnsi="Arial" w:cs="Arial"/>
          <w:sz w:val="26"/>
          <w:szCs w:val="26"/>
        </w:rPr>
      </w:pPr>
      <w:r>
        <w:rPr>
          <w:rFonts w:ascii="Arial" w:hAnsi="Arial" w:cs="Arial"/>
          <w:b/>
          <w:sz w:val="26"/>
          <w:szCs w:val="26"/>
        </w:rPr>
        <w:t xml:space="preserve">Treasurer’s Report – </w:t>
      </w:r>
      <w:r w:rsidRPr="00B64966">
        <w:rPr>
          <w:rFonts w:ascii="Arial" w:hAnsi="Arial" w:cs="Arial"/>
          <w:sz w:val="26"/>
          <w:szCs w:val="26"/>
        </w:rPr>
        <w:t xml:space="preserve">Perrin Morse stated that letters will be sent to donors at the end of the </w:t>
      </w:r>
      <w:r w:rsidR="008E0841">
        <w:rPr>
          <w:rFonts w:ascii="Arial" w:hAnsi="Arial" w:cs="Arial"/>
          <w:sz w:val="26"/>
          <w:szCs w:val="26"/>
        </w:rPr>
        <w:t>Load Up Our Libraries C</w:t>
      </w:r>
      <w:r w:rsidRPr="00B64966">
        <w:rPr>
          <w:rFonts w:ascii="Arial" w:hAnsi="Arial" w:cs="Arial"/>
          <w:sz w:val="26"/>
          <w:szCs w:val="26"/>
        </w:rPr>
        <w:t xml:space="preserve">ampaign.  The Budget is up </w:t>
      </w:r>
      <w:r>
        <w:rPr>
          <w:rFonts w:ascii="Arial" w:hAnsi="Arial" w:cs="Arial"/>
          <w:sz w:val="26"/>
          <w:szCs w:val="26"/>
        </w:rPr>
        <w:t xml:space="preserve">to date as of February 2014 with copies available printed and on the website.  The budget </w:t>
      </w:r>
      <w:r w:rsidRPr="00B64966">
        <w:rPr>
          <w:rFonts w:ascii="Arial" w:hAnsi="Arial" w:cs="Arial"/>
          <w:sz w:val="26"/>
          <w:szCs w:val="26"/>
        </w:rPr>
        <w:t>had been assessed and revised by the Executive Board and Principals based on available funds as of January 2014.  Due to snow and make-up days, teacher and staff training funds of $2,000 will be saved for use in the fall of 2014.</w:t>
      </w:r>
      <w:r w:rsidR="00CC3E10" w:rsidRPr="00B64966">
        <w:rPr>
          <w:rFonts w:ascii="Arial" w:hAnsi="Arial" w:cs="Arial"/>
          <w:sz w:val="26"/>
          <w:szCs w:val="26"/>
        </w:rPr>
        <w:t xml:space="preserve"> </w:t>
      </w:r>
    </w:p>
    <w:p w:rsidR="004A4308" w:rsidRPr="009B3D1A" w:rsidRDefault="004A4308" w:rsidP="004A4308">
      <w:pPr>
        <w:spacing w:after="0"/>
        <w:rPr>
          <w:rFonts w:ascii="Arial" w:hAnsi="Arial" w:cs="Arial"/>
          <w:b/>
          <w:sz w:val="26"/>
          <w:szCs w:val="26"/>
        </w:rPr>
      </w:pPr>
    </w:p>
    <w:p w:rsidR="00D9603F" w:rsidRPr="009B3D1A" w:rsidRDefault="00D9603F" w:rsidP="00D9603F">
      <w:pPr>
        <w:pStyle w:val="ListParagraph"/>
        <w:numPr>
          <w:ilvl w:val="0"/>
          <w:numId w:val="1"/>
        </w:numPr>
        <w:spacing w:after="0"/>
        <w:rPr>
          <w:rFonts w:ascii="Arial" w:hAnsi="Arial" w:cs="Arial"/>
          <w:b/>
          <w:sz w:val="26"/>
          <w:szCs w:val="26"/>
        </w:rPr>
      </w:pPr>
      <w:r w:rsidRPr="009B3D1A">
        <w:rPr>
          <w:rFonts w:ascii="Arial" w:hAnsi="Arial" w:cs="Arial"/>
          <w:b/>
          <w:sz w:val="26"/>
          <w:szCs w:val="26"/>
        </w:rPr>
        <w:t xml:space="preserve">VP Maroon (Alan) </w:t>
      </w:r>
    </w:p>
    <w:p w:rsidR="00D9603F" w:rsidRPr="009B3D1A" w:rsidRDefault="00561F65" w:rsidP="00D9603F">
      <w:pPr>
        <w:pStyle w:val="ListParagraph"/>
        <w:numPr>
          <w:ilvl w:val="1"/>
          <w:numId w:val="1"/>
        </w:numPr>
        <w:spacing w:after="0"/>
        <w:rPr>
          <w:rFonts w:ascii="Arial" w:hAnsi="Arial" w:cs="Arial"/>
          <w:b/>
          <w:sz w:val="26"/>
          <w:szCs w:val="26"/>
        </w:rPr>
      </w:pPr>
      <w:r w:rsidRPr="009B3D1A">
        <w:rPr>
          <w:rFonts w:ascii="Arial" w:hAnsi="Arial" w:cs="Arial"/>
          <w:b/>
          <w:sz w:val="26"/>
          <w:szCs w:val="26"/>
        </w:rPr>
        <w:t xml:space="preserve">Men of Irwin </w:t>
      </w:r>
    </w:p>
    <w:p w:rsidR="0029021D" w:rsidRPr="00934D32" w:rsidRDefault="004A4308" w:rsidP="00D9603F">
      <w:pPr>
        <w:pStyle w:val="ListParagraph"/>
        <w:numPr>
          <w:ilvl w:val="2"/>
          <w:numId w:val="1"/>
        </w:numPr>
        <w:spacing w:after="0"/>
        <w:rPr>
          <w:rFonts w:ascii="Arial" w:hAnsi="Arial" w:cs="Arial"/>
          <w:sz w:val="26"/>
          <w:szCs w:val="26"/>
        </w:rPr>
      </w:pPr>
      <w:r w:rsidRPr="009B3D1A">
        <w:rPr>
          <w:rFonts w:ascii="Arial" w:hAnsi="Arial" w:cs="Arial"/>
          <w:b/>
          <w:sz w:val="26"/>
          <w:szCs w:val="26"/>
        </w:rPr>
        <w:t xml:space="preserve">March </w:t>
      </w:r>
      <w:r w:rsidR="0029021D" w:rsidRPr="009B3D1A">
        <w:rPr>
          <w:rFonts w:ascii="Arial" w:hAnsi="Arial" w:cs="Arial"/>
          <w:b/>
          <w:sz w:val="26"/>
          <w:szCs w:val="26"/>
        </w:rPr>
        <w:t>Reading initiative</w:t>
      </w:r>
      <w:r w:rsidR="0029021D" w:rsidRPr="00934D32">
        <w:rPr>
          <w:rFonts w:ascii="Arial" w:hAnsi="Arial" w:cs="Arial"/>
          <w:sz w:val="26"/>
          <w:szCs w:val="26"/>
        </w:rPr>
        <w:t xml:space="preserve"> </w:t>
      </w:r>
      <w:r w:rsidR="005D38A9" w:rsidRPr="00934D32">
        <w:rPr>
          <w:rFonts w:ascii="Arial" w:hAnsi="Arial" w:cs="Arial"/>
          <w:sz w:val="26"/>
          <w:szCs w:val="26"/>
        </w:rPr>
        <w:t>– Teachers</w:t>
      </w:r>
      <w:r w:rsidR="008E0841">
        <w:rPr>
          <w:rFonts w:ascii="Arial" w:hAnsi="Arial" w:cs="Arial"/>
          <w:sz w:val="26"/>
          <w:szCs w:val="26"/>
        </w:rPr>
        <w:t xml:space="preserve"> are</w:t>
      </w:r>
      <w:r w:rsidR="005D38A9" w:rsidRPr="00934D32">
        <w:rPr>
          <w:rFonts w:ascii="Arial" w:hAnsi="Arial" w:cs="Arial"/>
          <w:sz w:val="26"/>
          <w:szCs w:val="26"/>
        </w:rPr>
        <w:t xml:space="preserve"> inviting dads to come read on Fridays in March</w:t>
      </w:r>
      <w:r w:rsidR="00934D32">
        <w:rPr>
          <w:rFonts w:ascii="Arial" w:hAnsi="Arial" w:cs="Arial"/>
          <w:sz w:val="26"/>
          <w:szCs w:val="26"/>
        </w:rPr>
        <w:t xml:space="preserve"> in conjunction with the Load Up Our Libraries Campaign</w:t>
      </w:r>
      <w:r w:rsidR="005D38A9" w:rsidRPr="00934D32">
        <w:rPr>
          <w:rFonts w:ascii="Arial" w:hAnsi="Arial" w:cs="Arial"/>
          <w:sz w:val="26"/>
          <w:szCs w:val="26"/>
        </w:rPr>
        <w:t>.</w:t>
      </w:r>
    </w:p>
    <w:p w:rsidR="00D9603F" w:rsidRDefault="00752780" w:rsidP="00D9603F">
      <w:pPr>
        <w:pStyle w:val="ListParagraph"/>
        <w:numPr>
          <w:ilvl w:val="2"/>
          <w:numId w:val="1"/>
        </w:numPr>
        <w:spacing w:after="0"/>
        <w:rPr>
          <w:rFonts w:ascii="Arial" w:hAnsi="Arial" w:cs="Arial"/>
          <w:b/>
          <w:sz w:val="26"/>
          <w:szCs w:val="26"/>
        </w:rPr>
      </w:pPr>
      <w:r w:rsidRPr="009B3D1A">
        <w:rPr>
          <w:rFonts w:ascii="Arial" w:hAnsi="Arial" w:cs="Arial"/>
          <w:b/>
          <w:sz w:val="26"/>
          <w:szCs w:val="26"/>
        </w:rPr>
        <w:t>Lunch with D</w:t>
      </w:r>
      <w:r w:rsidR="00934D32">
        <w:rPr>
          <w:rFonts w:ascii="Arial" w:hAnsi="Arial" w:cs="Arial"/>
          <w:b/>
          <w:sz w:val="26"/>
          <w:szCs w:val="26"/>
        </w:rPr>
        <w:t>ad</w:t>
      </w:r>
      <w:r w:rsidR="00934D32" w:rsidRPr="00934D32">
        <w:rPr>
          <w:rFonts w:ascii="Arial" w:hAnsi="Arial" w:cs="Arial"/>
          <w:sz w:val="26"/>
          <w:szCs w:val="26"/>
        </w:rPr>
        <w:t xml:space="preserve"> Friday 3/7/14</w:t>
      </w:r>
    </w:p>
    <w:p w:rsidR="00934D32" w:rsidRPr="00934D32" w:rsidRDefault="00934D32" w:rsidP="00D9603F">
      <w:pPr>
        <w:pStyle w:val="ListParagraph"/>
        <w:numPr>
          <w:ilvl w:val="2"/>
          <w:numId w:val="1"/>
        </w:numPr>
        <w:spacing w:after="0"/>
        <w:rPr>
          <w:rFonts w:ascii="Arial" w:hAnsi="Arial" w:cs="Arial"/>
          <w:sz w:val="26"/>
          <w:szCs w:val="26"/>
        </w:rPr>
      </w:pPr>
      <w:r>
        <w:rPr>
          <w:rFonts w:ascii="Arial" w:hAnsi="Arial" w:cs="Arial"/>
          <w:b/>
          <w:sz w:val="26"/>
          <w:szCs w:val="26"/>
        </w:rPr>
        <w:t xml:space="preserve">Men of Irwin Night Out </w:t>
      </w:r>
      <w:r w:rsidRPr="00934D32">
        <w:rPr>
          <w:rFonts w:ascii="Arial" w:hAnsi="Arial" w:cs="Arial"/>
          <w:sz w:val="26"/>
          <w:szCs w:val="26"/>
        </w:rPr>
        <w:t>Thursday 3/20/14 6:15-10 pm Hickory Tavern Northlake</w:t>
      </w:r>
    </w:p>
    <w:p w:rsidR="005046AB" w:rsidRDefault="00934D32" w:rsidP="00A52226">
      <w:pPr>
        <w:pStyle w:val="ListParagraph"/>
        <w:numPr>
          <w:ilvl w:val="2"/>
          <w:numId w:val="1"/>
        </w:numPr>
        <w:spacing w:after="0"/>
        <w:rPr>
          <w:rFonts w:ascii="Arial" w:hAnsi="Arial" w:cs="Arial"/>
          <w:b/>
          <w:sz w:val="26"/>
          <w:szCs w:val="26"/>
        </w:rPr>
      </w:pPr>
      <w:r>
        <w:rPr>
          <w:rFonts w:ascii="Arial" w:hAnsi="Arial" w:cs="Arial"/>
          <w:b/>
          <w:sz w:val="26"/>
          <w:szCs w:val="26"/>
        </w:rPr>
        <w:t>Men of Irwin Meeting</w:t>
      </w:r>
      <w:r w:rsidRPr="00934D32">
        <w:rPr>
          <w:rFonts w:ascii="Arial" w:hAnsi="Arial" w:cs="Arial"/>
          <w:sz w:val="26"/>
          <w:szCs w:val="26"/>
        </w:rPr>
        <w:t xml:space="preserve"> Friday 3/28/13 8:45 am</w:t>
      </w:r>
    </w:p>
    <w:p w:rsidR="00934D32" w:rsidRPr="00934D32" w:rsidRDefault="00934D32" w:rsidP="00A52226">
      <w:pPr>
        <w:pStyle w:val="ListParagraph"/>
        <w:numPr>
          <w:ilvl w:val="2"/>
          <w:numId w:val="1"/>
        </w:numPr>
        <w:spacing w:after="0"/>
        <w:rPr>
          <w:rFonts w:ascii="Arial" w:hAnsi="Arial" w:cs="Arial"/>
          <w:sz w:val="26"/>
          <w:szCs w:val="26"/>
        </w:rPr>
      </w:pPr>
      <w:r>
        <w:rPr>
          <w:rFonts w:ascii="Arial" w:hAnsi="Arial" w:cs="Arial"/>
          <w:b/>
          <w:sz w:val="26"/>
          <w:szCs w:val="26"/>
        </w:rPr>
        <w:t xml:space="preserve">Spring events – </w:t>
      </w:r>
      <w:r w:rsidRPr="00934D32">
        <w:rPr>
          <w:rFonts w:ascii="Arial" w:hAnsi="Arial" w:cs="Arial"/>
          <w:sz w:val="26"/>
          <w:szCs w:val="26"/>
        </w:rPr>
        <w:t xml:space="preserve">MOI will </w:t>
      </w:r>
      <w:r>
        <w:rPr>
          <w:rFonts w:ascii="Arial" w:hAnsi="Arial" w:cs="Arial"/>
          <w:sz w:val="26"/>
          <w:szCs w:val="26"/>
        </w:rPr>
        <w:t xml:space="preserve">have a Spring Clean </w:t>
      </w:r>
      <w:r w:rsidRPr="00934D32">
        <w:rPr>
          <w:rFonts w:ascii="Arial" w:hAnsi="Arial" w:cs="Arial"/>
          <w:sz w:val="26"/>
          <w:szCs w:val="26"/>
        </w:rPr>
        <w:t xml:space="preserve">Up Day to do landscaping and </w:t>
      </w:r>
      <w:r w:rsidR="008E0841">
        <w:rPr>
          <w:rFonts w:ascii="Arial" w:hAnsi="Arial" w:cs="Arial"/>
          <w:sz w:val="26"/>
          <w:szCs w:val="26"/>
        </w:rPr>
        <w:t xml:space="preserve">will </w:t>
      </w:r>
      <w:r w:rsidRPr="00934D32">
        <w:rPr>
          <w:rFonts w:ascii="Arial" w:hAnsi="Arial" w:cs="Arial"/>
          <w:sz w:val="26"/>
          <w:szCs w:val="26"/>
        </w:rPr>
        <w:t>help organize a school-wide Cookout on Thursday 5/8/14.</w:t>
      </w:r>
    </w:p>
    <w:p w:rsidR="00D9603F" w:rsidRPr="005C104E" w:rsidRDefault="00561F65" w:rsidP="00877A51">
      <w:pPr>
        <w:pStyle w:val="ListParagraph"/>
        <w:numPr>
          <w:ilvl w:val="2"/>
          <w:numId w:val="1"/>
        </w:numPr>
        <w:spacing w:after="0"/>
        <w:rPr>
          <w:rFonts w:ascii="Arial" w:hAnsi="Arial" w:cs="Arial"/>
          <w:sz w:val="26"/>
          <w:szCs w:val="26"/>
        </w:rPr>
      </w:pPr>
      <w:r w:rsidRPr="00D67D10">
        <w:rPr>
          <w:rFonts w:ascii="Arial" w:hAnsi="Arial" w:cs="Arial"/>
          <w:b/>
          <w:sz w:val="26"/>
          <w:szCs w:val="26"/>
        </w:rPr>
        <w:t>Hospitality</w:t>
      </w:r>
      <w:r w:rsidR="00D04337" w:rsidRPr="00D67D10">
        <w:rPr>
          <w:rFonts w:ascii="Arial" w:hAnsi="Arial" w:cs="Arial"/>
          <w:b/>
          <w:sz w:val="26"/>
          <w:szCs w:val="26"/>
        </w:rPr>
        <w:t xml:space="preserve"> - </w:t>
      </w:r>
      <w:r w:rsidR="006A3DC4" w:rsidRPr="005C104E">
        <w:rPr>
          <w:rFonts w:ascii="Arial" w:hAnsi="Arial" w:cs="Arial"/>
          <w:sz w:val="26"/>
          <w:szCs w:val="26"/>
        </w:rPr>
        <w:t>Staff Breakfast</w:t>
      </w:r>
      <w:r w:rsidR="00D04337" w:rsidRPr="005C104E">
        <w:rPr>
          <w:rFonts w:ascii="Arial" w:hAnsi="Arial" w:cs="Arial"/>
          <w:sz w:val="26"/>
          <w:szCs w:val="26"/>
        </w:rPr>
        <w:t>s continue with 1</w:t>
      </w:r>
      <w:r w:rsidR="00D04337" w:rsidRPr="005C104E">
        <w:rPr>
          <w:rFonts w:ascii="Arial" w:hAnsi="Arial" w:cs="Arial"/>
          <w:sz w:val="26"/>
          <w:szCs w:val="26"/>
          <w:vertAlign w:val="superscript"/>
        </w:rPr>
        <w:t>st</w:t>
      </w:r>
      <w:r w:rsidR="00D04337" w:rsidRPr="005C104E">
        <w:rPr>
          <w:rFonts w:ascii="Arial" w:hAnsi="Arial" w:cs="Arial"/>
          <w:sz w:val="26"/>
          <w:szCs w:val="26"/>
        </w:rPr>
        <w:t xml:space="preserve"> grade</w:t>
      </w:r>
      <w:r w:rsidR="00D67D10" w:rsidRPr="005C104E">
        <w:rPr>
          <w:rFonts w:ascii="Arial" w:hAnsi="Arial" w:cs="Arial"/>
          <w:sz w:val="26"/>
          <w:szCs w:val="26"/>
        </w:rPr>
        <w:t xml:space="preserve"> and kindergarten families hosting the next two.  Teacher and </w:t>
      </w:r>
      <w:r w:rsidR="00245525" w:rsidRPr="005C104E">
        <w:rPr>
          <w:rFonts w:ascii="Arial" w:hAnsi="Arial" w:cs="Arial"/>
          <w:sz w:val="26"/>
          <w:szCs w:val="26"/>
        </w:rPr>
        <w:t>Staff Appreciation</w:t>
      </w:r>
      <w:r w:rsidR="00D67D10" w:rsidRPr="005C104E">
        <w:rPr>
          <w:rFonts w:ascii="Arial" w:hAnsi="Arial" w:cs="Arial"/>
          <w:sz w:val="26"/>
          <w:szCs w:val="26"/>
        </w:rPr>
        <w:t xml:space="preserve"> Week is being planned </w:t>
      </w:r>
      <w:r w:rsidR="008E0841">
        <w:rPr>
          <w:rFonts w:ascii="Arial" w:hAnsi="Arial" w:cs="Arial"/>
          <w:sz w:val="26"/>
          <w:szCs w:val="26"/>
        </w:rPr>
        <w:t>and coordinated by Venetia St. Vilus</w:t>
      </w:r>
      <w:r w:rsidR="00D67D10" w:rsidRPr="005C104E">
        <w:rPr>
          <w:rFonts w:ascii="Arial" w:hAnsi="Arial" w:cs="Arial"/>
          <w:sz w:val="26"/>
          <w:szCs w:val="26"/>
        </w:rPr>
        <w:t>.</w:t>
      </w:r>
      <w:r w:rsidR="00245525" w:rsidRPr="005C104E">
        <w:rPr>
          <w:rFonts w:ascii="Arial" w:hAnsi="Arial" w:cs="Arial"/>
          <w:sz w:val="26"/>
          <w:szCs w:val="26"/>
        </w:rPr>
        <w:t xml:space="preserve"> </w:t>
      </w:r>
    </w:p>
    <w:p w:rsidR="009107FE" w:rsidRPr="009B3D1A" w:rsidRDefault="009107FE" w:rsidP="009107FE">
      <w:pPr>
        <w:pStyle w:val="ListParagraph"/>
        <w:spacing w:after="0"/>
        <w:ind w:left="1440"/>
        <w:rPr>
          <w:rFonts w:ascii="Arial" w:hAnsi="Arial" w:cs="Arial"/>
          <w:b/>
          <w:sz w:val="26"/>
          <w:szCs w:val="26"/>
        </w:rPr>
      </w:pPr>
    </w:p>
    <w:p w:rsidR="00D9603F" w:rsidRPr="009B3D1A" w:rsidRDefault="00D9603F" w:rsidP="00D9603F">
      <w:pPr>
        <w:pStyle w:val="ListParagraph"/>
        <w:numPr>
          <w:ilvl w:val="1"/>
          <w:numId w:val="1"/>
        </w:numPr>
        <w:spacing w:after="0"/>
        <w:rPr>
          <w:rFonts w:ascii="Arial" w:hAnsi="Arial" w:cs="Arial"/>
          <w:b/>
          <w:sz w:val="26"/>
          <w:szCs w:val="26"/>
        </w:rPr>
      </w:pPr>
      <w:r w:rsidRPr="009B3D1A">
        <w:rPr>
          <w:rFonts w:ascii="Arial" w:hAnsi="Arial" w:cs="Arial"/>
          <w:b/>
          <w:sz w:val="26"/>
          <w:szCs w:val="26"/>
        </w:rPr>
        <w:t>Events</w:t>
      </w:r>
    </w:p>
    <w:p w:rsidR="009107FE" w:rsidRPr="005C104E" w:rsidRDefault="00D9603F" w:rsidP="00D9603F">
      <w:pPr>
        <w:pStyle w:val="ListParagraph"/>
        <w:numPr>
          <w:ilvl w:val="2"/>
          <w:numId w:val="1"/>
        </w:numPr>
        <w:spacing w:after="0"/>
        <w:rPr>
          <w:rFonts w:ascii="Arial" w:hAnsi="Arial" w:cs="Arial"/>
          <w:sz w:val="26"/>
          <w:szCs w:val="26"/>
        </w:rPr>
      </w:pPr>
      <w:r w:rsidRPr="009B3D1A">
        <w:rPr>
          <w:rFonts w:ascii="Arial" w:hAnsi="Arial" w:cs="Arial"/>
          <w:b/>
          <w:sz w:val="26"/>
          <w:szCs w:val="26"/>
        </w:rPr>
        <w:t>Father/Daughter Dance</w:t>
      </w:r>
      <w:r w:rsidR="00D67D10">
        <w:rPr>
          <w:rFonts w:ascii="Arial" w:hAnsi="Arial" w:cs="Arial"/>
          <w:b/>
          <w:sz w:val="26"/>
          <w:szCs w:val="26"/>
        </w:rPr>
        <w:t xml:space="preserve"> </w:t>
      </w:r>
      <w:r w:rsidR="00D67D10" w:rsidRPr="005C104E">
        <w:rPr>
          <w:rFonts w:ascii="Arial" w:hAnsi="Arial" w:cs="Arial"/>
          <w:sz w:val="26"/>
          <w:szCs w:val="26"/>
        </w:rPr>
        <w:t>– everyone had a good time with the “Moments of Praise” a special touch to be produced soon.</w:t>
      </w:r>
      <w:r w:rsidRPr="005C104E">
        <w:rPr>
          <w:rFonts w:ascii="Arial" w:hAnsi="Arial" w:cs="Arial"/>
          <w:sz w:val="26"/>
          <w:szCs w:val="26"/>
        </w:rPr>
        <w:t xml:space="preserve"> </w:t>
      </w:r>
    </w:p>
    <w:p w:rsidR="0029021D" w:rsidRPr="005C104E" w:rsidRDefault="00D67D10" w:rsidP="007A5A6A">
      <w:pPr>
        <w:pStyle w:val="ListParagraph"/>
        <w:numPr>
          <w:ilvl w:val="2"/>
          <w:numId w:val="1"/>
        </w:numPr>
        <w:spacing w:after="0"/>
        <w:rPr>
          <w:rFonts w:ascii="Arial" w:hAnsi="Arial" w:cs="Arial"/>
          <w:sz w:val="26"/>
          <w:szCs w:val="26"/>
        </w:rPr>
      </w:pPr>
      <w:r>
        <w:rPr>
          <w:rFonts w:ascii="Arial" w:hAnsi="Arial" w:cs="Arial"/>
          <w:b/>
          <w:sz w:val="26"/>
          <w:szCs w:val="26"/>
        </w:rPr>
        <w:t xml:space="preserve">Upcoming </w:t>
      </w:r>
      <w:r w:rsidRPr="005C104E">
        <w:rPr>
          <w:rFonts w:ascii="Arial" w:hAnsi="Arial" w:cs="Arial"/>
          <w:b/>
          <w:sz w:val="26"/>
          <w:szCs w:val="26"/>
        </w:rPr>
        <w:t>events</w:t>
      </w:r>
      <w:r w:rsidRPr="005C104E">
        <w:rPr>
          <w:rFonts w:ascii="Arial" w:hAnsi="Arial" w:cs="Arial"/>
          <w:sz w:val="26"/>
          <w:szCs w:val="26"/>
        </w:rPr>
        <w:t xml:space="preserve"> </w:t>
      </w:r>
      <w:r w:rsidR="005C104E">
        <w:rPr>
          <w:rFonts w:ascii="Arial" w:hAnsi="Arial" w:cs="Arial"/>
          <w:sz w:val="26"/>
          <w:szCs w:val="26"/>
        </w:rPr>
        <w:t xml:space="preserve">- </w:t>
      </w:r>
      <w:r w:rsidRPr="005C104E">
        <w:rPr>
          <w:rFonts w:ascii="Arial" w:hAnsi="Arial" w:cs="Arial"/>
          <w:sz w:val="26"/>
          <w:szCs w:val="26"/>
        </w:rPr>
        <w:t xml:space="preserve">include </w:t>
      </w:r>
      <w:r w:rsidR="00A1055A" w:rsidRPr="005C104E">
        <w:rPr>
          <w:rFonts w:ascii="Arial" w:hAnsi="Arial" w:cs="Arial"/>
          <w:sz w:val="26"/>
          <w:szCs w:val="26"/>
        </w:rPr>
        <w:t>Mother/Son event</w:t>
      </w:r>
      <w:r w:rsidR="00FB61A3" w:rsidRPr="005C104E">
        <w:rPr>
          <w:rFonts w:ascii="Arial" w:hAnsi="Arial" w:cs="Arial"/>
          <w:sz w:val="26"/>
          <w:szCs w:val="26"/>
        </w:rPr>
        <w:t xml:space="preserve">, Multicultural Night, </w:t>
      </w:r>
      <w:r w:rsidR="0029021D" w:rsidRPr="005C104E">
        <w:rPr>
          <w:rFonts w:ascii="Arial" w:hAnsi="Arial" w:cs="Arial"/>
          <w:sz w:val="26"/>
          <w:szCs w:val="26"/>
        </w:rPr>
        <w:t>5</w:t>
      </w:r>
      <w:r w:rsidR="0029021D" w:rsidRPr="005C104E">
        <w:rPr>
          <w:rFonts w:ascii="Arial" w:hAnsi="Arial" w:cs="Arial"/>
          <w:sz w:val="26"/>
          <w:szCs w:val="26"/>
          <w:vertAlign w:val="superscript"/>
        </w:rPr>
        <w:t>th</w:t>
      </w:r>
      <w:r w:rsidR="0029021D" w:rsidRPr="005C104E">
        <w:rPr>
          <w:rFonts w:ascii="Arial" w:hAnsi="Arial" w:cs="Arial"/>
          <w:sz w:val="26"/>
          <w:szCs w:val="26"/>
        </w:rPr>
        <w:t xml:space="preserve"> Grade Celebration</w:t>
      </w:r>
      <w:r w:rsidRPr="005C104E">
        <w:rPr>
          <w:rFonts w:ascii="Arial" w:hAnsi="Arial" w:cs="Arial"/>
          <w:sz w:val="26"/>
          <w:szCs w:val="26"/>
        </w:rPr>
        <w:t>.</w:t>
      </w:r>
    </w:p>
    <w:p w:rsidR="00FB61A3" w:rsidRPr="009B3D1A" w:rsidRDefault="00FB61A3" w:rsidP="00BB7E20">
      <w:pPr>
        <w:pStyle w:val="ListParagraph"/>
        <w:numPr>
          <w:ilvl w:val="2"/>
          <w:numId w:val="1"/>
        </w:numPr>
        <w:spacing w:after="0"/>
        <w:rPr>
          <w:rFonts w:ascii="Arial" w:hAnsi="Arial" w:cs="Arial"/>
          <w:b/>
          <w:sz w:val="26"/>
          <w:szCs w:val="26"/>
        </w:rPr>
      </w:pPr>
      <w:r w:rsidRPr="009B3D1A">
        <w:rPr>
          <w:rFonts w:ascii="Arial" w:hAnsi="Arial" w:cs="Arial"/>
          <w:b/>
          <w:sz w:val="26"/>
          <w:szCs w:val="26"/>
        </w:rPr>
        <w:t>Spirit Nights</w:t>
      </w:r>
      <w:r w:rsidR="00D67D10">
        <w:rPr>
          <w:rFonts w:ascii="Arial" w:hAnsi="Arial" w:cs="Arial"/>
          <w:b/>
          <w:sz w:val="26"/>
          <w:szCs w:val="26"/>
        </w:rPr>
        <w:t xml:space="preserve"> – </w:t>
      </w:r>
      <w:r w:rsidR="008E0841" w:rsidRPr="008E0841">
        <w:rPr>
          <w:rFonts w:ascii="Arial" w:hAnsi="Arial" w:cs="Arial"/>
          <w:sz w:val="26"/>
          <w:szCs w:val="26"/>
        </w:rPr>
        <w:t>we</w:t>
      </w:r>
      <w:r w:rsidR="008E0841">
        <w:rPr>
          <w:rFonts w:ascii="Arial" w:hAnsi="Arial" w:cs="Arial"/>
          <w:b/>
          <w:sz w:val="26"/>
          <w:szCs w:val="26"/>
        </w:rPr>
        <w:t xml:space="preserve"> </w:t>
      </w:r>
      <w:r w:rsidR="00D67D10" w:rsidRPr="005C104E">
        <w:rPr>
          <w:rFonts w:ascii="Arial" w:hAnsi="Arial" w:cs="Arial"/>
          <w:sz w:val="26"/>
          <w:szCs w:val="26"/>
        </w:rPr>
        <w:t>will have one in M</w:t>
      </w:r>
      <w:r w:rsidR="005C104E">
        <w:rPr>
          <w:rFonts w:ascii="Arial" w:hAnsi="Arial" w:cs="Arial"/>
          <w:sz w:val="26"/>
          <w:szCs w:val="26"/>
        </w:rPr>
        <w:t>arch</w:t>
      </w:r>
      <w:r w:rsidR="00D67D10" w:rsidRPr="005C104E">
        <w:rPr>
          <w:rFonts w:ascii="Arial" w:hAnsi="Arial" w:cs="Arial"/>
          <w:sz w:val="26"/>
          <w:szCs w:val="26"/>
        </w:rPr>
        <w:t>.</w:t>
      </w:r>
    </w:p>
    <w:p w:rsidR="009107FE" w:rsidRPr="009B3D1A" w:rsidRDefault="009107FE" w:rsidP="009107FE">
      <w:pPr>
        <w:pStyle w:val="ListParagraph"/>
        <w:spacing w:after="0"/>
        <w:ind w:left="2160"/>
        <w:rPr>
          <w:rFonts w:ascii="Arial" w:hAnsi="Arial" w:cs="Arial"/>
          <w:b/>
          <w:sz w:val="26"/>
          <w:szCs w:val="26"/>
        </w:rPr>
      </w:pPr>
    </w:p>
    <w:p w:rsidR="00F8773C" w:rsidRDefault="009C1C18" w:rsidP="00F8773C">
      <w:pPr>
        <w:pStyle w:val="ListParagraph"/>
        <w:numPr>
          <w:ilvl w:val="0"/>
          <w:numId w:val="1"/>
        </w:numPr>
        <w:spacing w:after="0"/>
        <w:rPr>
          <w:rFonts w:ascii="Arial" w:hAnsi="Arial" w:cs="Arial"/>
          <w:b/>
          <w:sz w:val="26"/>
          <w:szCs w:val="26"/>
        </w:rPr>
      </w:pPr>
      <w:r w:rsidRPr="009B3D1A">
        <w:rPr>
          <w:rFonts w:ascii="Arial" w:hAnsi="Arial" w:cs="Arial"/>
          <w:b/>
          <w:sz w:val="26"/>
          <w:szCs w:val="26"/>
        </w:rPr>
        <w:t>VP Gold</w:t>
      </w:r>
      <w:r w:rsidR="00F8773C">
        <w:rPr>
          <w:rFonts w:ascii="Arial" w:hAnsi="Arial" w:cs="Arial"/>
          <w:b/>
          <w:sz w:val="26"/>
          <w:szCs w:val="26"/>
        </w:rPr>
        <w:t xml:space="preserve"> – </w:t>
      </w:r>
      <w:r w:rsidR="00DB4E8B" w:rsidRPr="00F8773C">
        <w:rPr>
          <w:rFonts w:ascii="Arial" w:hAnsi="Arial" w:cs="Arial"/>
          <w:b/>
          <w:sz w:val="26"/>
          <w:szCs w:val="26"/>
        </w:rPr>
        <w:t>Fundraising</w:t>
      </w:r>
    </w:p>
    <w:p w:rsidR="00D556AC" w:rsidRPr="00F8773C" w:rsidRDefault="00D556AC" w:rsidP="00F8773C">
      <w:pPr>
        <w:pStyle w:val="ListParagraph"/>
        <w:numPr>
          <w:ilvl w:val="1"/>
          <w:numId w:val="1"/>
        </w:numPr>
        <w:spacing w:after="0"/>
        <w:rPr>
          <w:rFonts w:ascii="Arial" w:hAnsi="Arial" w:cs="Arial"/>
          <w:b/>
          <w:sz w:val="26"/>
          <w:szCs w:val="26"/>
        </w:rPr>
      </w:pPr>
      <w:r w:rsidRPr="00F8773C">
        <w:rPr>
          <w:rFonts w:ascii="Arial" w:hAnsi="Arial" w:cs="Arial"/>
          <w:b/>
          <w:sz w:val="26"/>
          <w:szCs w:val="26"/>
        </w:rPr>
        <w:t>Load Up Our Libraries Update</w:t>
      </w:r>
      <w:r w:rsidR="00491C9D" w:rsidRPr="00F8773C">
        <w:rPr>
          <w:rFonts w:ascii="Arial" w:hAnsi="Arial" w:cs="Arial"/>
          <w:b/>
          <w:sz w:val="26"/>
          <w:szCs w:val="26"/>
        </w:rPr>
        <w:t xml:space="preserve"> – </w:t>
      </w:r>
      <w:r w:rsidR="00F8773C" w:rsidRPr="00F8773C">
        <w:rPr>
          <w:rFonts w:ascii="Arial" w:hAnsi="Arial" w:cs="Arial"/>
          <w:sz w:val="26"/>
          <w:szCs w:val="26"/>
        </w:rPr>
        <w:t>Leah Zanville reported that</w:t>
      </w:r>
      <w:r w:rsidR="00F8773C" w:rsidRPr="00F8773C">
        <w:rPr>
          <w:rFonts w:ascii="Arial" w:hAnsi="Arial" w:cs="Arial"/>
          <w:b/>
          <w:sz w:val="26"/>
          <w:szCs w:val="26"/>
        </w:rPr>
        <w:t xml:space="preserve"> </w:t>
      </w:r>
      <w:r w:rsidR="00491C9D" w:rsidRPr="00F8773C">
        <w:rPr>
          <w:rFonts w:ascii="Arial" w:hAnsi="Arial" w:cs="Arial"/>
          <w:sz w:val="26"/>
          <w:szCs w:val="26"/>
        </w:rPr>
        <w:t>classrooms are leading the charge.  Boogie for Books school dance will happen on Friday March 21</w:t>
      </w:r>
      <w:r w:rsidR="00491C9D" w:rsidRPr="00F8773C">
        <w:rPr>
          <w:rFonts w:ascii="Arial" w:hAnsi="Arial" w:cs="Arial"/>
          <w:sz w:val="26"/>
          <w:szCs w:val="26"/>
          <w:vertAlign w:val="superscript"/>
        </w:rPr>
        <w:t>st</w:t>
      </w:r>
      <w:r w:rsidR="00491C9D" w:rsidRPr="00F8773C">
        <w:rPr>
          <w:rFonts w:ascii="Arial" w:hAnsi="Arial" w:cs="Arial"/>
          <w:sz w:val="26"/>
          <w:szCs w:val="26"/>
        </w:rPr>
        <w:t xml:space="preserve"> to help raise funds</w:t>
      </w:r>
      <w:r w:rsidR="00BB6149" w:rsidRPr="00F8773C">
        <w:rPr>
          <w:rFonts w:ascii="Arial" w:hAnsi="Arial" w:cs="Arial"/>
          <w:sz w:val="26"/>
          <w:szCs w:val="26"/>
        </w:rPr>
        <w:t xml:space="preserve"> as a community</w:t>
      </w:r>
      <w:r w:rsidR="00491C9D" w:rsidRPr="00F8773C">
        <w:rPr>
          <w:rFonts w:ascii="Arial" w:hAnsi="Arial" w:cs="Arial"/>
          <w:sz w:val="26"/>
          <w:szCs w:val="26"/>
        </w:rPr>
        <w:t>.</w:t>
      </w:r>
      <w:r w:rsidR="00BB6149" w:rsidRPr="00F8773C">
        <w:rPr>
          <w:rFonts w:ascii="Arial" w:hAnsi="Arial" w:cs="Arial"/>
          <w:sz w:val="26"/>
          <w:szCs w:val="26"/>
        </w:rPr>
        <w:t xml:space="preserve">  Advanced tickets sales will be designated to the student’s class, while money collected at the door and other income will go to classes that need extra support.  Classes and vendors will set up tables to raise money.  Once classes raise $1500</w:t>
      </w:r>
      <w:r w:rsidR="00F8773C" w:rsidRPr="00F8773C">
        <w:rPr>
          <w:rFonts w:ascii="Arial" w:hAnsi="Arial" w:cs="Arial"/>
          <w:sz w:val="26"/>
          <w:szCs w:val="26"/>
        </w:rPr>
        <w:t>,</w:t>
      </w:r>
      <w:r w:rsidR="00BB6149" w:rsidRPr="00F8773C">
        <w:rPr>
          <w:rFonts w:ascii="Arial" w:hAnsi="Arial" w:cs="Arial"/>
          <w:sz w:val="26"/>
          <w:szCs w:val="26"/>
        </w:rPr>
        <w:t xml:space="preserve"> books will be ordered and the other $500 will be for carpets and easels.</w:t>
      </w:r>
    </w:p>
    <w:p w:rsidR="00BB6149" w:rsidRDefault="00BB6149" w:rsidP="00BB6149">
      <w:pPr>
        <w:spacing w:after="0"/>
        <w:ind w:left="1980"/>
        <w:rPr>
          <w:rFonts w:ascii="Arial" w:hAnsi="Arial" w:cs="Arial"/>
          <w:sz w:val="26"/>
          <w:szCs w:val="26"/>
        </w:rPr>
      </w:pPr>
    </w:p>
    <w:p w:rsidR="005C104E" w:rsidRDefault="00BB6149" w:rsidP="00F8773C">
      <w:pPr>
        <w:spacing w:after="0"/>
        <w:ind w:left="1080"/>
        <w:rPr>
          <w:rFonts w:ascii="Arial" w:hAnsi="Arial" w:cs="Arial"/>
          <w:sz w:val="26"/>
          <w:szCs w:val="26"/>
        </w:rPr>
      </w:pPr>
      <w:r>
        <w:rPr>
          <w:rFonts w:ascii="Arial" w:hAnsi="Arial" w:cs="Arial"/>
          <w:sz w:val="26"/>
          <w:szCs w:val="26"/>
        </w:rPr>
        <w:t>Balanced Literacy is in full force with Men of Irwin’s reading initiative, in</w:t>
      </w:r>
      <w:r w:rsidR="00F8773C">
        <w:rPr>
          <w:rFonts w:ascii="Arial" w:hAnsi="Arial" w:cs="Arial"/>
          <w:sz w:val="26"/>
          <w:szCs w:val="26"/>
        </w:rPr>
        <w:t>creased focus on non-fiction,</w:t>
      </w:r>
      <w:r>
        <w:rPr>
          <w:rFonts w:ascii="Arial" w:hAnsi="Arial" w:cs="Arial"/>
          <w:sz w:val="26"/>
          <w:szCs w:val="26"/>
        </w:rPr>
        <w:t xml:space="preserve"> vocabulary and Caesar’s English.  MAP testing will continue to provide feedback with the next testing period coming the end of March and early April.  MAP and EOG Parent Information Sessions will take place next Thursday March 13</w:t>
      </w:r>
      <w:r w:rsidRPr="00BB6149">
        <w:rPr>
          <w:rFonts w:ascii="Arial" w:hAnsi="Arial" w:cs="Arial"/>
          <w:sz w:val="26"/>
          <w:szCs w:val="26"/>
          <w:vertAlign w:val="superscript"/>
        </w:rPr>
        <w:t>th</w:t>
      </w:r>
      <w:r>
        <w:rPr>
          <w:rFonts w:ascii="Arial" w:hAnsi="Arial" w:cs="Arial"/>
          <w:sz w:val="26"/>
          <w:szCs w:val="26"/>
        </w:rPr>
        <w:t xml:space="preserve">.  </w:t>
      </w:r>
      <w:r w:rsidRPr="005C104E">
        <w:rPr>
          <w:rFonts w:ascii="Arial" w:hAnsi="Arial" w:cs="Arial"/>
          <w:sz w:val="26"/>
          <w:szCs w:val="26"/>
        </w:rPr>
        <w:t>Teachers’ Assistants priorities are to give extra acad</w:t>
      </w:r>
      <w:r w:rsidR="005C104E" w:rsidRPr="005C104E">
        <w:rPr>
          <w:rFonts w:ascii="Arial" w:hAnsi="Arial" w:cs="Arial"/>
          <w:sz w:val="26"/>
          <w:szCs w:val="26"/>
        </w:rPr>
        <w:t xml:space="preserve">emic support in reading with </w:t>
      </w:r>
      <w:r w:rsidRPr="005C104E">
        <w:rPr>
          <w:rFonts w:ascii="Arial" w:hAnsi="Arial" w:cs="Arial"/>
          <w:sz w:val="26"/>
          <w:szCs w:val="26"/>
        </w:rPr>
        <w:t>a special emphasis on 3</w:t>
      </w:r>
      <w:r w:rsidRPr="005C104E">
        <w:rPr>
          <w:rFonts w:ascii="Arial" w:hAnsi="Arial" w:cs="Arial"/>
          <w:sz w:val="26"/>
          <w:szCs w:val="26"/>
          <w:vertAlign w:val="superscript"/>
        </w:rPr>
        <w:t>rd</w:t>
      </w:r>
      <w:r w:rsidRPr="005C104E">
        <w:rPr>
          <w:rFonts w:ascii="Arial" w:hAnsi="Arial" w:cs="Arial"/>
          <w:sz w:val="26"/>
          <w:szCs w:val="26"/>
        </w:rPr>
        <w:t xml:space="preserve"> graders who are struggling.</w:t>
      </w:r>
      <w:r w:rsidR="005C104E">
        <w:rPr>
          <w:rFonts w:ascii="Arial" w:hAnsi="Arial" w:cs="Arial"/>
          <w:sz w:val="26"/>
          <w:szCs w:val="26"/>
        </w:rPr>
        <w:t xml:space="preserve">  The role of differentiated teaching and learning was discussed.</w:t>
      </w:r>
      <w:r w:rsidR="005C104E" w:rsidRPr="005C104E">
        <w:rPr>
          <w:rFonts w:ascii="Arial" w:hAnsi="Arial" w:cs="Arial"/>
          <w:sz w:val="26"/>
          <w:szCs w:val="26"/>
        </w:rPr>
        <w:t xml:space="preserve">  </w:t>
      </w:r>
    </w:p>
    <w:p w:rsidR="005C104E" w:rsidRDefault="005C104E" w:rsidP="005C104E">
      <w:pPr>
        <w:spacing w:after="0"/>
        <w:ind w:left="2160"/>
        <w:rPr>
          <w:rFonts w:ascii="Arial" w:hAnsi="Arial" w:cs="Arial"/>
          <w:sz w:val="26"/>
          <w:szCs w:val="26"/>
        </w:rPr>
      </w:pPr>
    </w:p>
    <w:p w:rsidR="005C104E" w:rsidRPr="005C104E" w:rsidRDefault="005C104E" w:rsidP="00F8773C">
      <w:pPr>
        <w:spacing w:after="0"/>
        <w:ind w:left="1080"/>
        <w:rPr>
          <w:rFonts w:ascii="Arial" w:hAnsi="Arial" w:cs="Arial"/>
          <w:sz w:val="26"/>
          <w:szCs w:val="26"/>
        </w:rPr>
      </w:pPr>
      <w:r w:rsidRPr="005C104E">
        <w:rPr>
          <w:rFonts w:ascii="Arial" w:hAnsi="Arial" w:cs="Arial"/>
          <w:sz w:val="26"/>
          <w:szCs w:val="26"/>
        </w:rPr>
        <w:t>There was much discussion about the Achievement Gap</w:t>
      </w:r>
      <w:r>
        <w:rPr>
          <w:rFonts w:ascii="Arial" w:hAnsi="Arial" w:cs="Arial"/>
          <w:sz w:val="26"/>
          <w:szCs w:val="26"/>
        </w:rPr>
        <w:t xml:space="preserve"> including the variety of contributing factors, desire to support parental involvement</w:t>
      </w:r>
      <w:r w:rsidRPr="005C104E">
        <w:rPr>
          <w:rFonts w:ascii="Arial" w:hAnsi="Arial" w:cs="Arial"/>
          <w:sz w:val="26"/>
          <w:szCs w:val="26"/>
        </w:rPr>
        <w:t xml:space="preserve"> </w:t>
      </w:r>
      <w:r>
        <w:rPr>
          <w:rFonts w:ascii="Arial" w:hAnsi="Arial" w:cs="Arial"/>
          <w:sz w:val="26"/>
          <w:szCs w:val="26"/>
        </w:rPr>
        <w:t>and goal of working to lessen the gap.  T</w:t>
      </w:r>
      <w:r w:rsidRPr="005C104E">
        <w:rPr>
          <w:rFonts w:ascii="Arial" w:hAnsi="Arial" w:cs="Arial"/>
          <w:sz w:val="26"/>
          <w:szCs w:val="26"/>
        </w:rPr>
        <w:t>he Load Up Our Libraries Campaign will help give tools to improve reading</w:t>
      </w:r>
      <w:r>
        <w:rPr>
          <w:rFonts w:ascii="Arial" w:hAnsi="Arial" w:cs="Arial"/>
          <w:sz w:val="26"/>
          <w:szCs w:val="26"/>
        </w:rPr>
        <w:t xml:space="preserve"> which is one facet contributing to the Achievement Gap</w:t>
      </w:r>
      <w:r w:rsidRPr="005C104E">
        <w:rPr>
          <w:rFonts w:ascii="Arial" w:hAnsi="Arial" w:cs="Arial"/>
          <w:sz w:val="26"/>
          <w:szCs w:val="26"/>
        </w:rPr>
        <w:t xml:space="preserve">.  </w:t>
      </w:r>
    </w:p>
    <w:p w:rsidR="00BB6149" w:rsidRDefault="00BB6149" w:rsidP="00BB6149">
      <w:pPr>
        <w:spacing w:after="0"/>
        <w:ind w:left="2160"/>
        <w:rPr>
          <w:rFonts w:ascii="Arial" w:hAnsi="Arial" w:cs="Arial"/>
          <w:sz w:val="26"/>
          <w:szCs w:val="26"/>
        </w:rPr>
      </w:pPr>
    </w:p>
    <w:p w:rsidR="00BB6149" w:rsidRDefault="00BB6149" w:rsidP="00F8773C">
      <w:pPr>
        <w:spacing w:after="0"/>
        <w:ind w:left="360" w:firstLine="720"/>
        <w:rPr>
          <w:rFonts w:ascii="Arial" w:hAnsi="Arial" w:cs="Arial"/>
          <w:sz w:val="26"/>
          <w:szCs w:val="26"/>
        </w:rPr>
      </w:pPr>
      <w:r>
        <w:rPr>
          <w:rFonts w:ascii="Arial" w:hAnsi="Arial" w:cs="Arial"/>
          <w:sz w:val="26"/>
          <w:szCs w:val="26"/>
        </w:rPr>
        <w:t>Company Matching list and procedures have been posted to the PTA website.</w:t>
      </w:r>
    </w:p>
    <w:p w:rsidR="005C104E" w:rsidRPr="00BB6149" w:rsidRDefault="005C104E" w:rsidP="00BB6149">
      <w:pPr>
        <w:spacing w:after="0"/>
        <w:ind w:left="2160"/>
        <w:rPr>
          <w:rFonts w:ascii="Arial" w:hAnsi="Arial" w:cs="Arial"/>
          <w:sz w:val="26"/>
          <w:szCs w:val="26"/>
        </w:rPr>
      </w:pPr>
    </w:p>
    <w:p w:rsidR="00F8773C" w:rsidRDefault="00364EB0" w:rsidP="00F8773C">
      <w:pPr>
        <w:pStyle w:val="ListParagraph"/>
        <w:numPr>
          <w:ilvl w:val="1"/>
          <w:numId w:val="1"/>
        </w:numPr>
        <w:spacing w:after="0"/>
        <w:rPr>
          <w:rFonts w:ascii="Arial" w:hAnsi="Arial" w:cs="Arial"/>
          <w:sz w:val="26"/>
          <w:szCs w:val="26"/>
        </w:rPr>
      </w:pPr>
      <w:r w:rsidRPr="00F8773C">
        <w:rPr>
          <w:rFonts w:ascii="Arial" w:hAnsi="Arial" w:cs="Arial"/>
          <w:b/>
          <w:sz w:val="26"/>
          <w:szCs w:val="26"/>
        </w:rPr>
        <w:t xml:space="preserve">Spring Raffle </w:t>
      </w:r>
      <w:r w:rsidR="004278B4" w:rsidRPr="00F8773C">
        <w:rPr>
          <w:rFonts w:ascii="Arial" w:hAnsi="Arial" w:cs="Arial"/>
          <w:sz w:val="26"/>
          <w:szCs w:val="26"/>
        </w:rPr>
        <w:t>– items are being collected and le</w:t>
      </w:r>
      <w:r w:rsidR="005C104E" w:rsidRPr="00F8773C">
        <w:rPr>
          <w:rFonts w:ascii="Arial" w:hAnsi="Arial" w:cs="Arial"/>
          <w:sz w:val="26"/>
          <w:szCs w:val="26"/>
        </w:rPr>
        <w:t>t Leah know if you have ideas,</w:t>
      </w:r>
      <w:r w:rsidR="004278B4" w:rsidRPr="00F8773C">
        <w:rPr>
          <w:rFonts w:ascii="Arial" w:hAnsi="Arial" w:cs="Arial"/>
          <w:sz w:val="26"/>
          <w:szCs w:val="26"/>
        </w:rPr>
        <w:t xml:space="preserve"> connections</w:t>
      </w:r>
      <w:r w:rsidR="005C104E" w:rsidRPr="00F8773C">
        <w:rPr>
          <w:rFonts w:ascii="Arial" w:hAnsi="Arial" w:cs="Arial"/>
          <w:sz w:val="26"/>
          <w:szCs w:val="26"/>
        </w:rPr>
        <w:t xml:space="preserve"> or items for the raffle.</w:t>
      </w:r>
    </w:p>
    <w:p w:rsidR="00230243" w:rsidRPr="00F8773C" w:rsidRDefault="00AC3753" w:rsidP="00F8773C">
      <w:pPr>
        <w:pStyle w:val="ListParagraph"/>
        <w:numPr>
          <w:ilvl w:val="1"/>
          <w:numId w:val="1"/>
        </w:numPr>
        <w:spacing w:after="0"/>
        <w:rPr>
          <w:rFonts w:ascii="Arial" w:hAnsi="Arial" w:cs="Arial"/>
          <w:sz w:val="26"/>
          <w:szCs w:val="26"/>
        </w:rPr>
      </w:pPr>
      <w:r w:rsidRPr="00F8773C">
        <w:rPr>
          <w:rFonts w:ascii="Arial" w:hAnsi="Arial" w:cs="Arial"/>
          <w:b/>
          <w:sz w:val="26"/>
          <w:szCs w:val="26"/>
        </w:rPr>
        <w:t>Summer Stars</w:t>
      </w:r>
      <w:r w:rsidR="00364EB0" w:rsidRPr="00F8773C">
        <w:rPr>
          <w:rFonts w:ascii="Arial" w:hAnsi="Arial" w:cs="Arial"/>
          <w:b/>
          <w:sz w:val="26"/>
          <w:szCs w:val="26"/>
        </w:rPr>
        <w:t xml:space="preserve"> Program </w:t>
      </w:r>
      <w:r w:rsidR="00BB6149" w:rsidRPr="00F8773C">
        <w:rPr>
          <w:rFonts w:ascii="Arial" w:hAnsi="Arial" w:cs="Arial"/>
          <w:sz w:val="26"/>
          <w:szCs w:val="26"/>
        </w:rPr>
        <w:t>– has been created with the goal of bringing in money for the PTA’s operating budget at the beginning of the year while encouraging academic engagement over the summer.  More to come.</w:t>
      </w:r>
    </w:p>
    <w:p w:rsidR="00BA0AD6" w:rsidRPr="009B3D1A" w:rsidRDefault="00BA0AD6" w:rsidP="00CF1285">
      <w:pPr>
        <w:pStyle w:val="ListParagraph"/>
        <w:spacing w:after="0"/>
        <w:ind w:left="1440"/>
        <w:rPr>
          <w:rFonts w:ascii="Arial" w:hAnsi="Arial" w:cs="Arial"/>
          <w:b/>
          <w:sz w:val="26"/>
          <w:szCs w:val="26"/>
        </w:rPr>
      </w:pPr>
    </w:p>
    <w:p w:rsidR="00CC3E10" w:rsidRPr="009B3D1A" w:rsidRDefault="00CC3E10" w:rsidP="00CC3E10">
      <w:pPr>
        <w:pStyle w:val="ListParagraph"/>
        <w:numPr>
          <w:ilvl w:val="0"/>
          <w:numId w:val="1"/>
        </w:numPr>
        <w:spacing w:after="0"/>
        <w:rPr>
          <w:rFonts w:ascii="Arial" w:hAnsi="Arial" w:cs="Arial"/>
          <w:b/>
          <w:sz w:val="26"/>
          <w:szCs w:val="26"/>
        </w:rPr>
      </w:pPr>
      <w:r w:rsidRPr="009B3D1A">
        <w:rPr>
          <w:rFonts w:ascii="Arial" w:hAnsi="Arial" w:cs="Arial"/>
          <w:b/>
          <w:sz w:val="26"/>
          <w:szCs w:val="26"/>
        </w:rPr>
        <w:t>Nominating Committee</w:t>
      </w:r>
      <w:r w:rsidR="004278B4">
        <w:rPr>
          <w:rFonts w:ascii="Arial" w:hAnsi="Arial" w:cs="Arial"/>
          <w:b/>
          <w:sz w:val="26"/>
          <w:szCs w:val="26"/>
        </w:rPr>
        <w:t xml:space="preserve"> – </w:t>
      </w:r>
      <w:r w:rsidR="00D556AC" w:rsidRPr="004278B4">
        <w:rPr>
          <w:rFonts w:ascii="Arial" w:hAnsi="Arial" w:cs="Arial"/>
          <w:sz w:val="26"/>
          <w:szCs w:val="26"/>
        </w:rPr>
        <w:t>Yolanda</w:t>
      </w:r>
      <w:r w:rsidR="004278B4" w:rsidRPr="004278B4">
        <w:rPr>
          <w:rFonts w:ascii="Arial" w:hAnsi="Arial" w:cs="Arial"/>
          <w:sz w:val="26"/>
          <w:szCs w:val="26"/>
        </w:rPr>
        <w:t xml:space="preserve"> Gilliam and </w:t>
      </w:r>
      <w:r w:rsidR="00AC3753" w:rsidRPr="004278B4">
        <w:rPr>
          <w:rFonts w:ascii="Arial" w:hAnsi="Arial" w:cs="Arial"/>
          <w:sz w:val="26"/>
          <w:szCs w:val="26"/>
        </w:rPr>
        <w:t>Leah</w:t>
      </w:r>
      <w:r w:rsidR="004278B4" w:rsidRPr="004278B4">
        <w:rPr>
          <w:rFonts w:ascii="Arial" w:hAnsi="Arial" w:cs="Arial"/>
          <w:sz w:val="26"/>
          <w:szCs w:val="26"/>
        </w:rPr>
        <w:t xml:space="preserve"> Zanville expressed the need for another committee member.  Job descriptions will be on the website by March 14</w:t>
      </w:r>
      <w:r w:rsidR="004278B4" w:rsidRPr="004278B4">
        <w:rPr>
          <w:rFonts w:ascii="Arial" w:hAnsi="Arial" w:cs="Arial"/>
          <w:sz w:val="26"/>
          <w:szCs w:val="26"/>
          <w:vertAlign w:val="superscript"/>
        </w:rPr>
        <w:t>th</w:t>
      </w:r>
      <w:r w:rsidR="004278B4" w:rsidRPr="004278B4">
        <w:rPr>
          <w:rFonts w:ascii="Arial" w:hAnsi="Arial" w:cs="Arial"/>
          <w:sz w:val="26"/>
          <w:szCs w:val="26"/>
        </w:rPr>
        <w:t xml:space="preserve"> and all are encouraged to consider how they want to get involved next year. Elections are scheduled for May 8</w:t>
      </w:r>
      <w:r w:rsidR="004278B4" w:rsidRPr="004278B4">
        <w:rPr>
          <w:rFonts w:ascii="Arial" w:hAnsi="Arial" w:cs="Arial"/>
          <w:sz w:val="26"/>
          <w:szCs w:val="26"/>
          <w:vertAlign w:val="superscript"/>
        </w:rPr>
        <w:t>th</w:t>
      </w:r>
      <w:r w:rsidR="004278B4" w:rsidRPr="004278B4">
        <w:rPr>
          <w:rFonts w:ascii="Arial" w:hAnsi="Arial" w:cs="Arial"/>
          <w:sz w:val="26"/>
          <w:szCs w:val="26"/>
        </w:rPr>
        <w:t>.</w:t>
      </w:r>
      <w:r w:rsidRPr="009B3D1A">
        <w:rPr>
          <w:rFonts w:ascii="Arial" w:hAnsi="Arial" w:cs="Arial"/>
          <w:b/>
          <w:sz w:val="26"/>
          <w:szCs w:val="26"/>
        </w:rPr>
        <w:t xml:space="preserve"> </w:t>
      </w:r>
    </w:p>
    <w:p w:rsidR="00CC3E10" w:rsidRPr="009B3D1A" w:rsidRDefault="00CC3E10" w:rsidP="00CC3E10">
      <w:pPr>
        <w:pStyle w:val="ListParagraph"/>
        <w:spacing w:after="0"/>
        <w:ind w:left="1080"/>
        <w:rPr>
          <w:rFonts w:ascii="Arial" w:hAnsi="Arial" w:cs="Arial"/>
          <w:b/>
          <w:sz w:val="26"/>
          <w:szCs w:val="26"/>
        </w:rPr>
      </w:pPr>
    </w:p>
    <w:p w:rsidR="00DD14E4" w:rsidRPr="009B3D1A" w:rsidRDefault="00B64966" w:rsidP="006B329B">
      <w:pPr>
        <w:pStyle w:val="ListParagraph"/>
        <w:numPr>
          <w:ilvl w:val="0"/>
          <w:numId w:val="1"/>
        </w:numPr>
        <w:spacing w:after="0"/>
        <w:rPr>
          <w:rFonts w:ascii="Arial" w:hAnsi="Arial" w:cs="Arial"/>
          <w:b/>
          <w:sz w:val="26"/>
          <w:szCs w:val="26"/>
        </w:rPr>
      </w:pPr>
      <w:r>
        <w:rPr>
          <w:rFonts w:ascii="Arial" w:hAnsi="Arial" w:cs="Arial"/>
          <w:b/>
          <w:sz w:val="26"/>
          <w:szCs w:val="26"/>
        </w:rPr>
        <w:t xml:space="preserve">Advocacy – </w:t>
      </w:r>
      <w:r w:rsidR="00160412" w:rsidRPr="005D38A9">
        <w:rPr>
          <w:rFonts w:ascii="Arial" w:hAnsi="Arial" w:cs="Arial"/>
          <w:sz w:val="26"/>
          <w:szCs w:val="26"/>
        </w:rPr>
        <w:t>M</w:t>
      </w:r>
      <w:r w:rsidR="00DD14E4" w:rsidRPr="005D38A9">
        <w:rPr>
          <w:rFonts w:ascii="Arial" w:hAnsi="Arial" w:cs="Arial"/>
          <w:sz w:val="26"/>
          <w:szCs w:val="26"/>
        </w:rPr>
        <w:t>onique</w:t>
      </w:r>
      <w:r w:rsidRPr="005D38A9">
        <w:rPr>
          <w:rFonts w:ascii="Arial" w:hAnsi="Arial" w:cs="Arial"/>
          <w:sz w:val="26"/>
          <w:szCs w:val="26"/>
        </w:rPr>
        <w:t xml:space="preserve"> Dedeaux gave a</w:t>
      </w:r>
      <w:r w:rsidR="005D38A9" w:rsidRPr="005D38A9">
        <w:rPr>
          <w:rFonts w:ascii="Arial" w:hAnsi="Arial" w:cs="Arial"/>
          <w:sz w:val="26"/>
          <w:szCs w:val="26"/>
        </w:rPr>
        <w:t>n</w:t>
      </w:r>
      <w:r w:rsidRPr="005D38A9">
        <w:rPr>
          <w:rFonts w:ascii="Arial" w:hAnsi="Arial" w:cs="Arial"/>
          <w:sz w:val="26"/>
          <w:szCs w:val="26"/>
        </w:rPr>
        <w:t xml:space="preserve"> update</w:t>
      </w:r>
      <w:r w:rsidR="005D38A9" w:rsidRPr="005D38A9">
        <w:rPr>
          <w:rFonts w:ascii="Arial" w:hAnsi="Arial" w:cs="Arial"/>
          <w:sz w:val="26"/>
          <w:szCs w:val="26"/>
        </w:rPr>
        <w:t xml:space="preserve"> that NCPTA has</w:t>
      </w:r>
      <w:r w:rsidR="00F8773C">
        <w:rPr>
          <w:rFonts w:ascii="Arial" w:hAnsi="Arial" w:cs="Arial"/>
          <w:sz w:val="26"/>
          <w:szCs w:val="26"/>
        </w:rPr>
        <w:t xml:space="preserve"> a</w:t>
      </w:r>
      <w:r w:rsidR="005D38A9" w:rsidRPr="005D38A9">
        <w:rPr>
          <w:rFonts w:ascii="Arial" w:hAnsi="Arial" w:cs="Arial"/>
          <w:sz w:val="26"/>
          <w:szCs w:val="26"/>
        </w:rPr>
        <w:t xml:space="preserve"> program promoting inviting politicians to school and requested any connections anyone may have to make this happen at Irwin.  The Hoot newsletter will have links and information about </w:t>
      </w:r>
      <w:r w:rsidR="005D38A9">
        <w:rPr>
          <w:rFonts w:ascii="Arial" w:hAnsi="Arial" w:cs="Arial"/>
          <w:sz w:val="26"/>
          <w:szCs w:val="26"/>
        </w:rPr>
        <w:t xml:space="preserve">current </w:t>
      </w:r>
      <w:r w:rsidR="005D38A9" w:rsidRPr="005D38A9">
        <w:rPr>
          <w:rFonts w:ascii="Arial" w:hAnsi="Arial" w:cs="Arial"/>
          <w:sz w:val="26"/>
          <w:szCs w:val="26"/>
        </w:rPr>
        <w:t>advocacy initiatives.</w:t>
      </w:r>
    </w:p>
    <w:p w:rsidR="00CC3E10" w:rsidRPr="009B3D1A" w:rsidRDefault="00CC3E10" w:rsidP="00CC3E10">
      <w:pPr>
        <w:pStyle w:val="ListParagraph"/>
        <w:rPr>
          <w:rFonts w:ascii="Arial" w:hAnsi="Arial" w:cs="Arial"/>
          <w:b/>
          <w:sz w:val="26"/>
          <w:szCs w:val="26"/>
        </w:rPr>
      </w:pPr>
    </w:p>
    <w:p w:rsidR="009A548F" w:rsidRPr="004278B4" w:rsidRDefault="00A1055A" w:rsidP="006B329B">
      <w:pPr>
        <w:pStyle w:val="ListParagraph"/>
        <w:numPr>
          <w:ilvl w:val="0"/>
          <w:numId w:val="1"/>
        </w:numPr>
        <w:spacing w:after="0"/>
        <w:rPr>
          <w:rFonts w:ascii="Arial" w:hAnsi="Arial" w:cs="Arial"/>
          <w:sz w:val="26"/>
          <w:szCs w:val="26"/>
        </w:rPr>
      </w:pPr>
      <w:r w:rsidRPr="009B3D1A">
        <w:rPr>
          <w:rFonts w:ascii="Arial" w:hAnsi="Arial" w:cs="Arial"/>
          <w:b/>
          <w:sz w:val="26"/>
          <w:szCs w:val="26"/>
        </w:rPr>
        <w:t>Irwin Community Book Club</w:t>
      </w:r>
      <w:r w:rsidR="006B329B" w:rsidRPr="009B3D1A">
        <w:rPr>
          <w:rFonts w:ascii="Arial" w:hAnsi="Arial" w:cs="Arial"/>
          <w:b/>
          <w:sz w:val="26"/>
          <w:szCs w:val="26"/>
        </w:rPr>
        <w:t xml:space="preserve"> </w:t>
      </w:r>
      <w:r w:rsidR="004278B4">
        <w:rPr>
          <w:rFonts w:ascii="Arial" w:hAnsi="Arial" w:cs="Arial"/>
          <w:b/>
          <w:sz w:val="26"/>
          <w:szCs w:val="26"/>
        </w:rPr>
        <w:t xml:space="preserve">– </w:t>
      </w:r>
      <w:r w:rsidR="004278B4" w:rsidRPr="004278B4">
        <w:rPr>
          <w:rFonts w:ascii="Arial" w:hAnsi="Arial" w:cs="Arial"/>
          <w:sz w:val="26"/>
          <w:szCs w:val="26"/>
        </w:rPr>
        <w:t>Beth Collins Himes reported that the book club continues to meet with a good mixture of parents and staff.  Teachers and many parents are unable to participate due to the time; however, there is potential for future book clubs to accommodate different schedules.</w:t>
      </w:r>
      <w:r w:rsidR="006B329B" w:rsidRPr="004278B4">
        <w:rPr>
          <w:rFonts w:ascii="Arial" w:hAnsi="Arial" w:cs="Arial"/>
          <w:sz w:val="26"/>
          <w:szCs w:val="26"/>
        </w:rPr>
        <w:t xml:space="preserve"> </w:t>
      </w:r>
    </w:p>
    <w:p w:rsidR="006B329B" w:rsidRPr="009B3D1A" w:rsidRDefault="006B329B" w:rsidP="006B329B">
      <w:pPr>
        <w:pStyle w:val="ListParagraph"/>
        <w:spacing w:after="0"/>
        <w:ind w:left="1080"/>
        <w:rPr>
          <w:rFonts w:ascii="Arial" w:hAnsi="Arial" w:cs="Arial"/>
          <w:b/>
          <w:sz w:val="26"/>
          <w:szCs w:val="26"/>
        </w:rPr>
      </w:pPr>
    </w:p>
    <w:p w:rsidR="004278B4" w:rsidRPr="004278B4" w:rsidRDefault="004278B4" w:rsidP="0026229D">
      <w:pPr>
        <w:pStyle w:val="ListParagraph"/>
        <w:numPr>
          <w:ilvl w:val="0"/>
          <w:numId w:val="1"/>
        </w:numPr>
        <w:spacing w:after="0"/>
        <w:rPr>
          <w:rFonts w:ascii="Arial" w:hAnsi="Arial" w:cs="Arial"/>
          <w:sz w:val="26"/>
          <w:szCs w:val="26"/>
        </w:rPr>
      </w:pPr>
      <w:r>
        <w:rPr>
          <w:rFonts w:ascii="Arial" w:hAnsi="Arial" w:cs="Arial"/>
          <w:b/>
          <w:sz w:val="26"/>
          <w:szCs w:val="26"/>
        </w:rPr>
        <w:t xml:space="preserve">School Survey – </w:t>
      </w:r>
      <w:r w:rsidR="00F8773C">
        <w:rPr>
          <w:rFonts w:ascii="Arial" w:hAnsi="Arial" w:cs="Arial"/>
          <w:sz w:val="26"/>
          <w:szCs w:val="26"/>
        </w:rPr>
        <w:t>PTA</w:t>
      </w:r>
      <w:r w:rsidRPr="004278B4">
        <w:rPr>
          <w:rFonts w:ascii="Arial" w:hAnsi="Arial" w:cs="Arial"/>
          <w:sz w:val="26"/>
          <w:szCs w:val="26"/>
        </w:rPr>
        <w:t xml:space="preserve"> will be distributing a school survey aiming to do so sooner than later in hopes of increased participation and ability to use results in planning for next year. </w:t>
      </w:r>
    </w:p>
    <w:p w:rsidR="004278B4" w:rsidRPr="004278B4" w:rsidRDefault="004278B4" w:rsidP="004278B4">
      <w:pPr>
        <w:pStyle w:val="ListParagraph"/>
        <w:rPr>
          <w:rFonts w:ascii="Arial" w:hAnsi="Arial" w:cs="Arial"/>
          <w:b/>
          <w:sz w:val="26"/>
          <w:szCs w:val="26"/>
        </w:rPr>
      </w:pPr>
    </w:p>
    <w:p w:rsidR="00D9603F" w:rsidRPr="004278B4" w:rsidRDefault="00FF26E6" w:rsidP="0026229D">
      <w:pPr>
        <w:pStyle w:val="ListParagraph"/>
        <w:numPr>
          <w:ilvl w:val="0"/>
          <w:numId w:val="1"/>
        </w:numPr>
        <w:spacing w:after="0"/>
        <w:rPr>
          <w:rFonts w:ascii="Arial" w:hAnsi="Arial" w:cs="Arial"/>
          <w:sz w:val="26"/>
          <w:szCs w:val="26"/>
        </w:rPr>
      </w:pPr>
      <w:r w:rsidRPr="009B3D1A">
        <w:rPr>
          <w:rFonts w:ascii="Arial" w:hAnsi="Arial" w:cs="Arial"/>
          <w:b/>
          <w:sz w:val="26"/>
          <w:szCs w:val="26"/>
        </w:rPr>
        <w:t>A</w:t>
      </w:r>
      <w:r w:rsidR="004278B4">
        <w:rPr>
          <w:rFonts w:ascii="Arial" w:hAnsi="Arial" w:cs="Arial"/>
          <w:b/>
          <w:sz w:val="26"/>
          <w:szCs w:val="26"/>
        </w:rPr>
        <w:t xml:space="preserve">pproval of Minutes – </w:t>
      </w:r>
      <w:r w:rsidR="004278B4" w:rsidRPr="004278B4">
        <w:rPr>
          <w:rFonts w:ascii="Arial" w:hAnsi="Arial" w:cs="Arial"/>
          <w:sz w:val="26"/>
          <w:szCs w:val="26"/>
        </w:rPr>
        <w:t>the minutes from February’s PTA meeting were reviewed and approved.</w:t>
      </w:r>
      <w:r w:rsidR="009A548F" w:rsidRPr="004278B4">
        <w:rPr>
          <w:rFonts w:ascii="Arial" w:hAnsi="Arial" w:cs="Arial"/>
          <w:sz w:val="26"/>
          <w:szCs w:val="26"/>
        </w:rPr>
        <w:t xml:space="preserve"> </w:t>
      </w:r>
    </w:p>
    <w:p w:rsidR="006B329B" w:rsidRPr="009B3D1A" w:rsidRDefault="006B329B" w:rsidP="006B329B">
      <w:pPr>
        <w:spacing w:after="0"/>
        <w:rPr>
          <w:rFonts w:ascii="Arial" w:hAnsi="Arial" w:cs="Arial"/>
          <w:b/>
          <w:sz w:val="26"/>
          <w:szCs w:val="26"/>
        </w:rPr>
      </w:pPr>
    </w:p>
    <w:p w:rsidR="00F8773C" w:rsidRPr="00F8773C" w:rsidRDefault="00CF1285" w:rsidP="00F8773C">
      <w:pPr>
        <w:pStyle w:val="ListParagraph"/>
        <w:numPr>
          <w:ilvl w:val="0"/>
          <w:numId w:val="1"/>
        </w:numPr>
        <w:spacing w:after="0"/>
        <w:rPr>
          <w:rFonts w:ascii="Arial" w:hAnsi="Arial" w:cs="Arial"/>
          <w:sz w:val="24"/>
          <w:szCs w:val="24"/>
        </w:rPr>
      </w:pPr>
      <w:r w:rsidRPr="004278B4">
        <w:rPr>
          <w:rFonts w:ascii="Arial" w:hAnsi="Arial" w:cs="Arial"/>
          <w:b/>
          <w:sz w:val="26"/>
          <w:szCs w:val="26"/>
        </w:rPr>
        <w:t xml:space="preserve">Adjournment </w:t>
      </w:r>
      <w:r w:rsidR="004278B4">
        <w:rPr>
          <w:rFonts w:ascii="Arial" w:hAnsi="Arial" w:cs="Arial"/>
          <w:b/>
          <w:sz w:val="26"/>
          <w:szCs w:val="26"/>
        </w:rPr>
        <w:t xml:space="preserve">– </w:t>
      </w:r>
      <w:r w:rsidR="00F8773C" w:rsidRPr="004278B4">
        <w:rPr>
          <w:rFonts w:ascii="Arial" w:hAnsi="Arial" w:cs="Arial"/>
          <w:sz w:val="26"/>
          <w:szCs w:val="26"/>
        </w:rPr>
        <w:t>adjourned</w:t>
      </w:r>
      <w:r w:rsidR="004278B4" w:rsidRPr="004278B4">
        <w:rPr>
          <w:rFonts w:ascii="Arial" w:hAnsi="Arial" w:cs="Arial"/>
          <w:sz w:val="26"/>
          <w:szCs w:val="26"/>
        </w:rPr>
        <w:t xml:space="preserve"> at 7:07 pm.</w:t>
      </w:r>
      <w:r w:rsidR="00F8773C">
        <w:rPr>
          <w:rFonts w:ascii="Arial" w:hAnsi="Arial" w:cs="Arial"/>
          <w:sz w:val="26"/>
          <w:szCs w:val="26"/>
        </w:rPr>
        <w:t xml:space="preserve">                     </w:t>
      </w:r>
      <w:r w:rsidR="00F8773C" w:rsidRPr="00F8773C">
        <w:rPr>
          <w:rFonts w:ascii="Arial" w:hAnsi="Arial" w:cs="Arial"/>
          <w:sz w:val="24"/>
          <w:szCs w:val="24"/>
        </w:rPr>
        <w:t xml:space="preserve">Minutes recorded by Beth Collins Himes </w:t>
      </w:r>
    </w:p>
    <w:sectPr w:rsidR="00F8773C" w:rsidRPr="00F8773C" w:rsidSect="00FB61A3">
      <w:pgSz w:w="12240" w:h="15840"/>
      <w:pgMar w:top="720" w:right="28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B491C"/>
    <w:multiLevelType w:val="hybridMultilevel"/>
    <w:tmpl w:val="08A4D7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A1310ED"/>
    <w:multiLevelType w:val="hybridMultilevel"/>
    <w:tmpl w:val="700CE6EA"/>
    <w:lvl w:ilvl="0" w:tplc="D8FE0A16">
      <w:start w:val="1"/>
      <w:numFmt w:val="upperRoman"/>
      <w:lvlText w:val="%1."/>
      <w:lvlJc w:val="left"/>
      <w:pPr>
        <w:ind w:left="1080" w:hanging="720"/>
      </w:pPr>
      <w:rPr>
        <w:rFonts w:hint="default"/>
      </w:rPr>
    </w:lvl>
    <w:lvl w:ilvl="1" w:tplc="6BB8003E">
      <w:start w:val="1"/>
      <w:numFmt w:val="upperLetter"/>
      <w:lvlText w:val="%2."/>
      <w:lvlJc w:val="left"/>
      <w:pPr>
        <w:ind w:left="1440" w:hanging="360"/>
      </w:pPr>
      <w:rPr>
        <w:rFonts w:ascii="Arial" w:eastAsiaTheme="minorHAnsi" w:hAnsi="Arial" w:cs="Arial" w:hint="default"/>
      </w:rPr>
    </w:lvl>
    <w:lvl w:ilvl="2" w:tplc="0409001B">
      <w:start w:val="1"/>
      <w:numFmt w:val="lowerRoman"/>
      <w:lvlText w:val="%3."/>
      <w:lvlJc w:val="right"/>
      <w:pPr>
        <w:ind w:left="2160" w:hanging="180"/>
      </w:pPr>
    </w:lvl>
    <w:lvl w:ilvl="3" w:tplc="2FC02F1E">
      <w:start w:val="1"/>
      <w:numFmt w:val="decimal"/>
      <w:lvlText w:val="%4."/>
      <w:lvlJc w:val="left"/>
      <w:pPr>
        <w:ind w:left="288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C6"/>
    <w:rsid w:val="00065AD4"/>
    <w:rsid w:val="0010214F"/>
    <w:rsid w:val="00127877"/>
    <w:rsid w:val="00160412"/>
    <w:rsid w:val="00195269"/>
    <w:rsid w:val="001C0B24"/>
    <w:rsid w:val="001F26EC"/>
    <w:rsid w:val="00225942"/>
    <w:rsid w:val="00230243"/>
    <w:rsid w:val="00245525"/>
    <w:rsid w:val="002859C4"/>
    <w:rsid w:val="0029021D"/>
    <w:rsid w:val="002A0A07"/>
    <w:rsid w:val="002D3AFB"/>
    <w:rsid w:val="00364EB0"/>
    <w:rsid w:val="003B7BC6"/>
    <w:rsid w:val="003D2905"/>
    <w:rsid w:val="003F768F"/>
    <w:rsid w:val="004278B4"/>
    <w:rsid w:val="00454544"/>
    <w:rsid w:val="0047500C"/>
    <w:rsid w:val="00491C9D"/>
    <w:rsid w:val="004A4308"/>
    <w:rsid w:val="004D5861"/>
    <w:rsid w:val="005046AB"/>
    <w:rsid w:val="005168A7"/>
    <w:rsid w:val="00530972"/>
    <w:rsid w:val="00561F65"/>
    <w:rsid w:val="005C104E"/>
    <w:rsid w:val="005D38A9"/>
    <w:rsid w:val="005D5C66"/>
    <w:rsid w:val="005E3C51"/>
    <w:rsid w:val="00622856"/>
    <w:rsid w:val="006A3DC4"/>
    <w:rsid w:val="006B329B"/>
    <w:rsid w:val="006E04E7"/>
    <w:rsid w:val="00726CDC"/>
    <w:rsid w:val="00750E1C"/>
    <w:rsid w:val="00752780"/>
    <w:rsid w:val="00845A9D"/>
    <w:rsid w:val="0089154B"/>
    <w:rsid w:val="008E0841"/>
    <w:rsid w:val="008F129C"/>
    <w:rsid w:val="008F2AC6"/>
    <w:rsid w:val="009107FE"/>
    <w:rsid w:val="00934D32"/>
    <w:rsid w:val="009A548F"/>
    <w:rsid w:val="009B3D1A"/>
    <w:rsid w:val="009C1C18"/>
    <w:rsid w:val="009D2472"/>
    <w:rsid w:val="00A1055A"/>
    <w:rsid w:val="00AC3753"/>
    <w:rsid w:val="00B3414F"/>
    <w:rsid w:val="00B64966"/>
    <w:rsid w:val="00BA0474"/>
    <w:rsid w:val="00BA0AD6"/>
    <w:rsid w:val="00BA4969"/>
    <w:rsid w:val="00BB6149"/>
    <w:rsid w:val="00BD4FF0"/>
    <w:rsid w:val="00BE4F04"/>
    <w:rsid w:val="00C17F61"/>
    <w:rsid w:val="00C2022C"/>
    <w:rsid w:val="00C41D5E"/>
    <w:rsid w:val="00C51AC9"/>
    <w:rsid w:val="00CC12F7"/>
    <w:rsid w:val="00CC3517"/>
    <w:rsid w:val="00CC3E10"/>
    <w:rsid w:val="00CF1285"/>
    <w:rsid w:val="00D04337"/>
    <w:rsid w:val="00D556AC"/>
    <w:rsid w:val="00D67D10"/>
    <w:rsid w:val="00D9603F"/>
    <w:rsid w:val="00DB1FF4"/>
    <w:rsid w:val="00DB4E8B"/>
    <w:rsid w:val="00DC4D4D"/>
    <w:rsid w:val="00DD14E4"/>
    <w:rsid w:val="00DF3FC6"/>
    <w:rsid w:val="00E141B8"/>
    <w:rsid w:val="00E65BC0"/>
    <w:rsid w:val="00EC7DAB"/>
    <w:rsid w:val="00EE70B1"/>
    <w:rsid w:val="00EF2EF0"/>
    <w:rsid w:val="00F6112B"/>
    <w:rsid w:val="00F65237"/>
    <w:rsid w:val="00F8773C"/>
    <w:rsid w:val="00FB61A3"/>
    <w:rsid w:val="00FC6971"/>
    <w:rsid w:val="00FF2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25D0C-749C-4D1E-8C92-B3FC9B97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AC6"/>
    <w:pPr>
      <w:ind w:left="720"/>
      <w:contextualSpacing/>
    </w:pPr>
  </w:style>
  <w:style w:type="paragraph" w:styleId="BalloonText">
    <w:name w:val="Balloon Text"/>
    <w:basedOn w:val="Normal"/>
    <w:link w:val="BalloonTextChar"/>
    <w:uiPriority w:val="99"/>
    <w:semiHidden/>
    <w:unhideWhenUsed/>
    <w:rsid w:val="00FC6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Collins Himes</dc:creator>
  <cp:keywords/>
  <dc:description/>
  <cp:lastModifiedBy>Beth Collins Himes</cp:lastModifiedBy>
  <cp:revision>16</cp:revision>
  <cp:lastPrinted>2014-04-04T14:17:00Z</cp:lastPrinted>
  <dcterms:created xsi:type="dcterms:W3CDTF">2014-03-05T19:50:00Z</dcterms:created>
  <dcterms:modified xsi:type="dcterms:W3CDTF">2014-05-12T13:53:00Z</dcterms:modified>
</cp:coreProperties>
</file>