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519" w:rsidRPr="009B3D1A" w:rsidRDefault="008151E6" w:rsidP="004C4519">
      <w:pPr>
        <w:spacing w:after="0"/>
        <w:jc w:val="center"/>
        <w:rPr>
          <w:rFonts w:ascii="Arial" w:hAnsi="Arial" w:cs="Arial"/>
          <w:b/>
          <w:sz w:val="26"/>
          <w:szCs w:val="26"/>
        </w:rPr>
      </w:pPr>
      <w:r>
        <w:rPr>
          <w:rFonts w:ascii="Arial" w:hAnsi="Arial" w:cs="Arial"/>
          <w:b/>
          <w:sz w:val="26"/>
          <w:szCs w:val="26"/>
        </w:rPr>
        <w:t xml:space="preserve">General </w:t>
      </w:r>
      <w:r w:rsidR="004C4519">
        <w:rPr>
          <w:rFonts w:ascii="Arial" w:hAnsi="Arial" w:cs="Arial"/>
          <w:b/>
          <w:sz w:val="26"/>
          <w:szCs w:val="26"/>
        </w:rPr>
        <w:t>PTA Meeting Minutes</w:t>
      </w:r>
    </w:p>
    <w:p w:rsidR="004C4519" w:rsidRPr="009B3D1A" w:rsidRDefault="004C4519" w:rsidP="004C4519">
      <w:pPr>
        <w:spacing w:after="0"/>
        <w:jc w:val="center"/>
        <w:rPr>
          <w:rFonts w:ascii="Arial" w:hAnsi="Arial" w:cs="Arial"/>
          <w:b/>
          <w:sz w:val="26"/>
          <w:szCs w:val="26"/>
        </w:rPr>
      </w:pPr>
      <w:r w:rsidRPr="009B3D1A">
        <w:rPr>
          <w:rFonts w:ascii="Arial" w:hAnsi="Arial" w:cs="Arial"/>
          <w:b/>
          <w:sz w:val="26"/>
          <w:szCs w:val="26"/>
        </w:rPr>
        <w:t xml:space="preserve">Thursday </w:t>
      </w:r>
      <w:r>
        <w:rPr>
          <w:rFonts w:ascii="Arial" w:hAnsi="Arial" w:cs="Arial"/>
          <w:b/>
          <w:sz w:val="26"/>
          <w:szCs w:val="26"/>
        </w:rPr>
        <w:t>April 10, 2014</w:t>
      </w:r>
    </w:p>
    <w:p w:rsidR="004C4519" w:rsidRDefault="004C4519" w:rsidP="004C4519">
      <w:pPr>
        <w:spacing w:after="0"/>
        <w:jc w:val="center"/>
        <w:rPr>
          <w:rFonts w:ascii="Arial" w:hAnsi="Arial" w:cs="Arial"/>
          <w:b/>
          <w:sz w:val="26"/>
          <w:szCs w:val="26"/>
        </w:rPr>
      </w:pPr>
    </w:p>
    <w:p w:rsidR="00A267C9" w:rsidRDefault="008151E6" w:rsidP="008151E6">
      <w:pPr>
        <w:pStyle w:val="ListParagraph"/>
        <w:numPr>
          <w:ilvl w:val="0"/>
          <w:numId w:val="1"/>
        </w:numPr>
      </w:pPr>
      <w:r w:rsidRPr="00CE5167">
        <w:rPr>
          <w:b/>
        </w:rPr>
        <w:t>Welcome</w:t>
      </w:r>
      <w:r>
        <w:t xml:space="preserve"> – Donna Tillman, PTA President, called the meeting to order at 6:15 PM.</w:t>
      </w:r>
    </w:p>
    <w:p w:rsidR="00CE5167" w:rsidRDefault="00CE5167" w:rsidP="00CE5167">
      <w:pPr>
        <w:pStyle w:val="ListParagraph"/>
        <w:ind w:left="1080"/>
      </w:pPr>
    </w:p>
    <w:p w:rsidR="00CE5167" w:rsidRDefault="008151E6" w:rsidP="00CE5167">
      <w:pPr>
        <w:pStyle w:val="ListParagraph"/>
        <w:numPr>
          <w:ilvl w:val="0"/>
          <w:numId w:val="1"/>
        </w:numPr>
      </w:pPr>
      <w:r w:rsidRPr="00CE5167">
        <w:rPr>
          <w:b/>
        </w:rPr>
        <w:t>Teacher &amp; Staff Appreciation</w:t>
      </w:r>
      <w:r>
        <w:t xml:space="preserve"> Week is coming up and many volunteers are needed. </w:t>
      </w:r>
    </w:p>
    <w:p w:rsidR="00CE5167" w:rsidRDefault="00CE5167" w:rsidP="00CE5167">
      <w:pPr>
        <w:pStyle w:val="ListParagraph"/>
        <w:ind w:left="1080"/>
      </w:pPr>
    </w:p>
    <w:p w:rsidR="00CE5167" w:rsidRDefault="008151E6" w:rsidP="00CE5167">
      <w:pPr>
        <w:pStyle w:val="ListParagraph"/>
        <w:numPr>
          <w:ilvl w:val="0"/>
          <w:numId w:val="1"/>
        </w:numPr>
      </w:pPr>
      <w:r w:rsidRPr="00CE5167">
        <w:rPr>
          <w:b/>
        </w:rPr>
        <w:t>Men of Irwin</w:t>
      </w:r>
      <w:r>
        <w:t xml:space="preserve"> has provided lots of help to Irwin Academic Center and continues to encourage men to volunteer and get involved at Irwin.</w:t>
      </w:r>
    </w:p>
    <w:p w:rsidR="00CE5167" w:rsidRDefault="00CE5167" w:rsidP="00CE5167">
      <w:pPr>
        <w:pStyle w:val="ListParagraph"/>
        <w:ind w:left="1080"/>
      </w:pPr>
    </w:p>
    <w:p w:rsidR="008151E6" w:rsidRDefault="008151E6" w:rsidP="008151E6">
      <w:pPr>
        <w:pStyle w:val="ListParagraph"/>
        <w:numPr>
          <w:ilvl w:val="0"/>
          <w:numId w:val="1"/>
        </w:numPr>
      </w:pPr>
      <w:r w:rsidRPr="00CE5167">
        <w:rPr>
          <w:b/>
        </w:rPr>
        <w:t>Fundraising Update</w:t>
      </w:r>
      <w:r>
        <w:t xml:space="preserve"> – </w:t>
      </w:r>
    </w:p>
    <w:p w:rsidR="008151E6" w:rsidRDefault="00387AFD" w:rsidP="008151E6">
      <w:pPr>
        <w:pStyle w:val="ListParagraph"/>
        <w:numPr>
          <w:ilvl w:val="1"/>
          <w:numId w:val="1"/>
        </w:numPr>
      </w:pPr>
      <w:r>
        <w:t xml:space="preserve">Spring Super Raffle details were shared including some of the raffle prizes and prizes for top tickets sellers.  Tickets and </w:t>
      </w:r>
      <w:r w:rsidR="00CE5167">
        <w:t>information</w:t>
      </w:r>
      <w:r>
        <w:t xml:space="preserve"> will be distributed to all students.</w:t>
      </w:r>
    </w:p>
    <w:p w:rsidR="00387AFD" w:rsidRDefault="00387AFD" w:rsidP="008151E6">
      <w:pPr>
        <w:pStyle w:val="ListParagraph"/>
        <w:numPr>
          <w:ilvl w:val="1"/>
          <w:numId w:val="1"/>
        </w:numPr>
      </w:pPr>
      <w:r>
        <w:t xml:space="preserve">Load Up Our Libraries - $30, 000 has been raised so far towards the goal of $52,000 ($2000 for each classroom).  This campaign was started due to a request from the Academic Facilitators and teachers needing more books in the classrooms.  Ms. </w:t>
      </w:r>
      <w:proofErr w:type="spellStart"/>
      <w:r>
        <w:t>Demings</w:t>
      </w:r>
      <w:proofErr w:type="spellEnd"/>
      <w:r>
        <w:t>, Ms. Krebs and Ms. Selby’s classes have all reached the $2000 goal and 12 other classrooms have raised over $1000.</w:t>
      </w:r>
    </w:p>
    <w:p w:rsidR="00387AFD" w:rsidRDefault="00387AFD" w:rsidP="008151E6">
      <w:pPr>
        <w:pStyle w:val="ListParagraph"/>
        <w:numPr>
          <w:ilvl w:val="1"/>
          <w:numId w:val="1"/>
        </w:numPr>
      </w:pPr>
      <w:r>
        <w:t>Book Fair – the Spring Book Fair has been going on all week and will be open after the performance this evening.</w:t>
      </w:r>
    </w:p>
    <w:p w:rsidR="00CE5167" w:rsidRDefault="00CE5167" w:rsidP="00CE5167">
      <w:pPr>
        <w:pStyle w:val="ListParagraph"/>
        <w:ind w:left="1440"/>
      </w:pPr>
    </w:p>
    <w:p w:rsidR="00387AFD" w:rsidRDefault="00387AFD" w:rsidP="00387AFD">
      <w:pPr>
        <w:pStyle w:val="ListParagraph"/>
        <w:numPr>
          <w:ilvl w:val="0"/>
          <w:numId w:val="1"/>
        </w:numPr>
      </w:pPr>
      <w:r w:rsidRPr="00CE5167">
        <w:rPr>
          <w:b/>
        </w:rPr>
        <w:t>Nominating Committee</w:t>
      </w:r>
      <w:r>
        <w:t xml:space="preserve"> – this committee has been hard at work seeking and recruiting </w:t>
      </w:r>
      <w:r w:rsidR="00CE5167">
        <w:t>volunteers</w:t>
      </w:r>
      <w:r>
        <w:t xml:space="preserve"> to serve as next year’s PTA Officers.  Please speak to one of the members of this committee if you are interested in one of these roles or know someone who would be great.</w:t>
      </w:r>
    </w:p>
    <w:p w:rsidR="00CE5167" w:rsidRDefault="00CE5167" w:rsidP="00CE5167">
      <w:pPr>
        <w:pStyle w:val="ListParagraph"/>
        <w:ind w:left="1080"/>
      </w:pPr>
      <w:bookmarkStart w:id="0" w:name="_GoBack"/>
      <w:bookmarkEnd w:id="0"/>
    </w:p>
    <w:p w:rsidR="00387AFD" w:rsidRDefault="00387AFD" w:rsidP="00387AFD">
      <w:pPr>
        <w:pStyle w:val="ListParagraph"/>
        <w:numPr>
          <w:ilvl w:val="0"/>
          <w:numId w:val="1"/>
        </w:numPr>
      </w:pPr>
      <w:r w:rsidRPr="00CE5167">
        <w:rPr>
          <w:b/>
        </w:rPr>
        <w:t>Meeting was adjourned</w:t>
      </w:r>
      <w:r>
        <w:t xml:space="preserve"> at 6:22 PM for the 3</w:t>
      </w:r>
      <w:r w:rsidRPr="00387AFD">
        <w:rPr>
          <w:vertAlign w:val="superscript"/>
        </w:rPr>
        <w:t>rd</w:t>
      </w:r>
      <w:r>
        <w:t>-5</w:t>
      </w:r>
      <w:r w:rsidRPr="00387AFD">
        <w:rPr>
          <w:vertAlign w:val="superscript"/>
        </w:rPr>
        <w:t>th</w:t>
      </w:r>
      <w:r>
        <w:t xml:space="preserve"> Grade Music Performance.</w:t>
      </w:r>
    </w:p>
    <w:sectPr w:rsidR="00387A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92263"/>
    <w:multiLevelType w:val="hybridMultilevel"/>
    <w:tmpl w:val="F7D43450"/>
    <w:lvl w:ilvl="0" w:tplc="1A629E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519"/>
    <w:rsid w:val="00387AFD"/>
    <w:rsid w:val="004C4519"/>
    <w:rsid w:val="008151E6"/>
    <w:rsid w:val="00A267C9"/>
    <w:rsid w:val="00CE5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E28852-8675-46A1-B671-6533464E1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5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Collins Himes</dc:creator>
  <cp:keywords/>
  <dc:description/>
  <cp:lastModifiedBy>Beth Collins Himes</cp:lastModifiedBy>
  <cp:revision>3</cp:revision>
  <dcterms:created xsi:type="dcterms:W3CDTF">2014-05-12T18:58:00Z</dcterms:created>
  <dcterms:modified xsi:type="dcterms:W3CDTF">2014-05-12T19:15:00Z</dcterms:modified>
</cp:coreProperties>
</file>